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1C562" w14:textId="40496F68" w:rsidR="00417FB6" w:rsidRDefault="00417FB6" w:rsidP="00417FB6">
      <w:pPr>
        <w:jc w:val="center"/>
        <w:rPr>
          <w:rFonts w:ascii="helveticaregular" w:hAnsi="helveticaregular"/>
          <w:color w:val="3C3C3C"/>
          <w:shd w:val="clear" w:color="auto" w:fill="FFFFFF"/>
        </w:rPr>
      </w:pPr>
      <w:r>
        <w:rPr>
          <w:rFonts w:ascii="helveticaregular" w:hAnsi="helveticaregular"/>
          <w:color w:val="3C3C3C"/>
          <w:shd w:val="clear" w:color="auto" w:fill="FFFFFF"/>
        </w:rPr>
        <w:t>INVITATION TO BID</w:t>
      </w:r>
    </w:p>
    <w:p w14:paraId="7EA88694" w14:textId="77777777" w:rsidR="00417FB6" w:rsidRDefault="00417FB6">
      <w:pPr>
        <w:rPr>
          <w:rFonts w:ascii="helveticaregular" w:hAnsi="helveticaregular"/>
          <w:color w:val="3C3C3C"/>
          <w:shd w:val="clear" w:color="auto" w:fill="FFFFFF"/>
        </w:rPr>
      </w:pPr>
    </w:p>
    <w:p w14:paraId="6180D227" w14:textId="77777777" w:rsidR="00417FB6" w:rsidRDefault="008C2CEB">
      <w:pPr>
        <w:rPr>
          <w:rFonts w:ascii="helveticaregular" w:hAnsi="helveticaregular"/>
          <w:color w:val="3C3C3C"/>
          <w:shd w:val="clear" w:color="auto" w:fill="FFFFFF"/>
        </w:rPr>
      </w:pPr>
      <w:r>
        <w:rPr>
          <w:rFonts w:ascii="helveticaregular" w:hAnsi="helveticaregular"/>
          <w:color w:val="3C3C3C"/>
          <w:shd w:val="clear" w:color="auto" w:fill="FFFFFF"/>
        </w:rPr>
        <w:t xml:space="preserve">Pursuant to the State Purchasing Act (OCGA 50-5-50), South Georgia State College (SGSC) is issuing this Request for Quote (RFQ) to accept bids for </w:t>
      </w:r>
      <w:r>
        <w:rPr>
          <w:rFonts w:ascii="helveticaregular" w:hAnsi="helveticaregular"/>
          <w:color w:val="3C3C3C"/>
          <w:shd w:val="clear" w:color="auto" w:fill="FFFFFF"/>
        </w:rPr>
        <w:t>COLLINS HALL RESTROOM RENOVATION</w:t>
      </w:r>
      <w:r>
        <w:rPr>
          <w:rFonts w:ascii="helveticaregular" w:hAnsi="helveticaregular"/>
          <w:color w:val="3C3C3C"/>
          <w:shd w:val="clear" w:color="auto" w:fill="FFFFFF"/>
        </w:rPr>
        <w:t>. This project will consist of</w:t>
      </w:r>
      <w:r w:rsidR="00BF48EA">
        <w:rPr>
          <w:rFonts w:ascii="helveticaregular" w:hAnsi="helveticaregular"/>
          <w:color w:val="3C3C3C"/>
          <w:shd w:val="clear" w:color="auto" w:fill="FFFFFF"/>
        </w:rPr>
        <w:t xml:space="preserve"> replacement of all plumbing fixtures, partitions, cabinets and counter tops in six (6) restrooms</w:t>
      </w:r>
      <w:r w:rsidR="00D83E83">
        <w:rPr>
          <w:rFonts w:ascii="helveticaregular" w:hAnsi="helveticaregular"/>
          <w:color w:val="3C3C3C"/>
          <w:shd w:val="clear" w:color="auto" w:fill="FFFFFF"/>
        </w:rPr>
        <w:t>; upgrade all lighting from T8 linear fluorescent to LED and add light bars over vanities</w:t>
      </w:r>
      <w:r w:rsidR="00C76288">
        <w:rPr>
          <w:rFonts w:ascii="helveticaregular" w:hAnsi="helveticaregular"/>
          <w:color w:val="3C3C3C"/>
          <w:shd w:val="clear" w:color="auto" w:fill="FFFFFF"/>
        </w:rPr>
        <w:t>; paint walls</w:t>
      </w:r>
      <w:r w:rsidR="00D83E83">
        <w:rPr>
          <w:rFonts w:ascii="helveticaregular" w:hAnsi="helveticaregular"/>
          <w:color w:val="3C3C3C"/>
          <w:shd w:val="clear" w:color="auto" w:fill="FFFFFF"/>
        </w:rPr>
        <w:t>.  Two of the restrooms will be reduced by 1 toilet each</w:t>
      </w:r>
      <w:r w:rsidR="00316866">
        <w:rPr>
          <w:rFonts w:ascii="helveticaregular" w:hAnsi="helveticaregular"/>
          <w:color w:val="3C3C3C"/>
          <w:shd w:val="clear" w:color="auto" w:fill="FFFFFF"/>
        </w:rPr>
        <w:t xml:space="preserve"> to facilitate creation of stalls that meet ADA compliance standards.  </w:t>
      </w:r>
    </w:p>
    <w:p w14:paraId="70293FBA" w14:textId="270611DC" w:rsidR="00A953DA" w:rsidRDefault="00316866">
      <w:pPr>
        <w:rPr>
          <w:rFonts w:ascii="helveticaregular" w:hAnsi="helveticaregular"/>
          <w:color w:val="3C3C3C"/>
          <w:shd w:val="clear" w:color="auto" w:fill="FFFFFF"/>
        </w:rPr>
      </w:pPr>
      <w:r>
        <w:rPr>
          <w:rFonts w:ascii="helveticaregular" w:hAnsi="helveticaregular"/>
          <w:color w:val="3C3C3C"/>
          <w:shd w:val="clear" w:color="auto" w:fill="FFFFFF"/>
        </w:rPr>
        <w:t xml:space="preserve">There will be more information and an opportunity to view the restrooms at the MANDATORY pre-bid meeting on Thursday, June 11, </w:t>
      </w:r>
      <w:proofErr w:type="gramStart"/>
      <w:r>
        <w:rPr>
          <w:rFonts w:ascii="helveticaregular" w:hAnsi="helveticaregular"/>
          <w:color w:val="3C3C3C"/>
          <w:shd w:val="clear" w:color="auto" w:fill="FFFFFF"/>
        </w:rPr>
        <w:t>2026</w:t>
      </w:r>
      <w:proofErr w:type="gramEnd"/>
      <w:r>
        <w:rPr>
          <w:rFonts w:ascii="helveticaregular" w:hAnsi="helveticaregular"/>
          <w:color w:val="3C3C3C"/>
          <w:shd w:val="clear" w:color="auto" w:fill="FFFFFF"/>
        </w:rPr>
        <w:t xml:space="preserve"> at 9:00 AM.</w:t>
      </w:r>
      <w:r w:rsidR="00417FB6">
        <w:rPr>
          <w:rFonts w:ascii="helveticaregular" w:hAnsi="helveticaregular"/>
          <w:color w:val="3C3C3C"/>
          <w:shd w:val="clear" w:color="auto" w:fill="FFFFFF"/>
        </w:rPr>
        <w:t xml:space="preserve">  Please gather in the Collins Hall Lobby.  The campus address is 100 W. College Park Drive, Douglas, GA. </w:t>
      </w:r>
      <w:r w:rsidR="00417FB6" w:rsidRPr="00417FB6">
        <w:rPr>
          <w:rFonts w:ascii="helveticaregular" w:hAnsi="helveticaregular"/>
          <w:color w:val="3C3C3C"/>
          <w:shd w:val="clear" w:color="auto" w:fill="FFFFFF"/>
        </w:rPr>
        <w:t xml:space="preserve"> </w:t>
      </w:r>
      <w:r w:rsidR="00417FB6">
        <w:rPr>
          <w:rFonts w:ascii="helveticaregular" w:hAnsi="helveticaregular"/>
          <w:color w:val="3C3C3C"/>
          <w:shd w:val="clear" w:color="auto" w:fill="FFFFFF"/>
        </w:rPr>
        <w:t xml:space="preserve">Any questions regarding project specs will be answered at the pre-bid </w:t>
      </w:r>
      <w:r w:rsidR="00417FB6">
        <w:rPr>
          <w:rFonts w:ascii="helveticaregular" w:hAnsi="helveticaregular"/>
          <w:color w:val="3C3C3C"/>
          <w:shd w:val="clear" w:color="auto" w:fill="FFFFFF"/>
        </w:rPr>
        <w:t>meeting</w:t>
      </w:r>
      <w:r w:rsidR="00417FB6">
        <w:rPr>
          <w:rFonts w:ascii="helveticaregular" w:hAnsi="helveticaregular"/>
          <w:color w:val="3C3C3C"/>
          <w:shd w:val="clear" w:color="auto" w:fill="FFFFFF"/>
        </w:rPr>
        <w:t>. All other questions must be submitted to the Procurement Office via the Questions function on this solicitation. Pricing must include all applicable costs for products or services, including any applicable shipping charges FOB Destination to Douglas, GA.</w:t>
      </w:r>
    </w:p>
    <w:p w14:paraId="43EE6A50" w14:textId="29778B11" w:rsidR="00417FB6" w:rsidRDefault="00417FB6">
      <w:pPr>
        <w:rPr>
          <w:rFonts w:ascii="helveticaregular" w:hAnsi="helveticaregular"/>
          <w:color w:val="3C3C3C"/>
          <w:shd w:val="clear" w:color="auto" w:fill="FFFFFF"/>
        </w:rPr>
      </w:pPr>
      <w:r>
        <w:rPr>
          <w:rFonts w:ascii="helveticaregular" w:hAnsi="helveticaregular"/>
          <w:color w:val="3C3C3C"/>
          <w:shd w:val="clear" w:color="auto" w:fill="FFFFFF"/>
        </w:rPr>
        <w:t xml:space="preserve">BID OPENING will be at </w:t>
      </w:r>
      <w:r>
        <w:rPr>
          <w:rFonts w:ascii="helveticaregular" w:hAnsi="helveticaregular"/>
          <w:color w:val="3C3C3C"/>
          <w:shd w:val="clear" w:color="auto" w:fill="FFFFFF"/>
        </w:rPr>
        <w:t>9</w:t>
      </w:r>
      <w:r>
        <w:rPr>
          <w:rFonts w:ascii="helveticaregular" w:hAnsi="helveticaregular"/>
          <w:color w:val="3C3C3C"/>
          <w:shd w:val="clear" w:color="auto" w:fill="FFFFFF"/>
        </w:rPr>
        <w:t xml:space="preserve">AM on </w:t>
      </w:r>
      <w:r>
        <w:rPr>
          <w:rFonts w:ascii="helveticaregular" w:hAnsi="helveticaregular"/>
          <w:color w:val="3C3C3C"/>
          <w:shd w:val="clear" w:color="auto" w:fill="FFFFFF"/>
        </w:rPr>
        <w:t>June 30, 2026</w:t>
      </w:r>
      <w:r>
        <w:rPr>
          <w:rFonts w:ascii="helveticaregular" w:hAnsi="helveticaregular"/>
          <w:color w:val="3C3C3C"/>
          <w:shd w:val="clear" w:color="auto" w:fill="FFFFFF"/>
        </w:rPr>
        <w:t xml:space="preserve">, in Room 226 of Richie Hall, 100 College Park Drive, Douglas, GA. All bids must be on the table in Richie Hall, Room 226, by </w:t>
      </w:r>
      <w:r>
        <w:rPr>
          <w:rFonts w:ascii="helveticaregular" w:hAnsi="helveticaregular"/>
          <w:color w:val="3C3C3C"/>
          <w:shd w:val="clear" w:color="auto" w:fill="FFFFFF"/>
        </w:rPr>
        <w:t>9</w:t>
      </w:r>
      <w:r>
        <w:rPr>
          <w:rFonts w:ascii="helveticaregular" w:hAnsi="helveticaregular"/>
          <w:color w:val="3C3C3C"/>
          <w:shd w:val="clear" w:color="auto" w:fill="FFFFFF"/>
        </w:rPr>
        <w:t>AM. Single Award: Any contract award resulting from this RFQ will be made to the lowest, responsive and responsible supplier meeting all specifications, and with whom South Georgia State College has reached agreement on all contract terms and conditions.</w:t>
      </w:r>
    </w:p>
    <w:p w14:paraId="6FA9F7CC" w14:textId="77777777" w:rsidR="00417FB6" w:rsidRDefault="00417FB6"/>
    <w:sectPr w:rsidR="00417F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regular">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CEB"/>
    <w:rsid w:val="00135D70"/>
    <w:rsid w:val="00316866"/>
    <w:rsid w:val="00417FB6"/>
    <w:rsid w:val="004E2A15"/>
    <w:rsid w:val="008C2CEB"/>
    <w:rsid w:val="00A953DA"/>
    <w:rsid w:val="00B8631D"/>
    <w:rsid w:val="00BF48EA"/>
    <w:rsid w:val="00C76288"/>
    <w:rsid w:val="00D83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82D42"/>
  <w15:chartTrackingRefBased/>
  <w15:docId w15:val="{4D296543-1118-46A9-8D72-F681ECA57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2C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2C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2C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2C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2C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2C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2C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2C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2C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C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2C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2C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2C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2C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2C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2C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2C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2CEB"/>
    <w:rPr>
      <w:rFonts w:eastAsiaTheme="majorEastAsia" w:cstheme="majorBidi"/>
      <w:color w:val="272727" w:themeColor="text1" w:themeTint="D8"/>
    </w:rPr>
  </w:style>
  <w:style w:type="paragraph" w:styleId="Title">
    <w:name w:val="Title"/>
    <w:basedOn w:val="Normal"/>
    <w:next w:val="Normal"/>
    <w:link w:val="TitleChar"/>
    <w:uiPriority w:val="10"/>
    <w:qFormat/>
    <w:rsid w:val="008C2C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2C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2C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2C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2CEB"/>
    <w:pPr>
      <w:spacing w:before="160"/>
      <w:jc w:val="center"/>
    </w:pPr>
    <w:rPr>
      <w:i/>
      <w:iCs/>
      <w:color w:val="404040" w:themeColor="text1" w:themeTint="BF"/>
    </w:rPr>
  </w:style>
  <w:style w:type="character" w:customStyle="1" w:styleId="QuoteChar">
    <w:name w:val="Quote Char"/>
    <w:basedOn w:val="DefaultParagraphFont"/>
    <w:link w:val="Quote"/>
    <w:uiPriority w:val="29"/>
    <w:rsid w:val="008C2CEB"/>
    <w:rPr>
      <w:i/>
      <w:iCs/>
      <w:color w:val="404040" w:themeColor="text1" w:themeTint="BF"/>
    </w:rPr>
  </w:style>
  <w:style w:type="paragraph" w:styleId="ListParagraph">
    <w:name w:val="List Paragraph"/>
    <w:basedOn w:val="Normal"/>
    <w:uiPriority w:val="34"/>
    <w:qFormat/>
    <w:rsid w:val="008C2CEB"/>
    <w:pPr>
      <w:ind w:left="720"/>
      <w:contextualSpacing/>
    </w:pPr>
  </w:style>
  <w:style w:type="character" w:styleId="IntenseEmphasis">
    <w:name w:val="Intense Emphasis"/>
    <w:basedOn w:val="DefaultParagraphFont"/>
    <w:uiPriority w:val="21"/>
    <w:qFormat/>
    <w:rsid w:val="008C2CEB"/>
    <w:rPr>
      <w:i/>
      <w:iCs/>
      <w:color w:val="0F4761" w:themeColor="accent1" w:themeShade="BF"/>
    </w:rPr>
  </w:style>
  <w:style w:type="paragraph" w:styleId="IntenseQuote">
    <w:name w:val="Intense Quote"/>
    <w:basedOn w:val="Normal"/>
    <w:next w:val="Normal"/>
    <w:link w:val="IntenseQuoteChar"/>
    <w:uiPriority w:val="30"/>
    <w:qFormat/>
    <w:rsid w:val="008C2C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2CEB"/>
    <w:rPr>
      <w:i/>
      <w:iCs/>
      <w:color w:val="0F4761" w:themeColor="accent1" w:themeShade="BF"/>
    </w:rPr>
  </w:style>
  <w:style w:type="character" w:styleId="IntenseReference">
    <w:name w:val="Intense Reference"/>
    <w:basedOn w:val="DefaultParagraphFont"/>
    <w:uiPriority w:val="32"/>
    <w:qFormat/>
    <w:rsid w:val="008C2C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Blount</dc:creator>
  <cp:keywords/>
  <dc:description/>
  <cp:lastModifiedBy>Rhonda Blount</cp:lastModifiedBy>
  <cp:revision>2</cp:revision>
  <dcterms:created xsi:type="dcterms:W3CDTF">2026-06-09T18:51:00Z</dcterms:created>
  <dcterms:modified xsi:type="dcterms:W3CDTF">2026-06-09T18:51:00Z</dcterms:modified>
</cp:coreProperties>
</file>