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AAB" w:rsidRPr="00783E1F" w:rsidRDefault="00052958" w:rsidP="00783E1F">
      <w:pPr>
        <w:spacing w:after="0" w:line="240" w:lineRule="auto"/>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p>
    <w:p w:rsidR="00C6062F" w:rsidRPr="00783E1F" w:rsidRDefault="00C6062F" w:rsidP="00783E1F">
      <w:pPr>
        <w:spacing w:after="0" w:line="240" w:lineRule="auto"/>
        <w:rPr>
          <w:rFonts w:ascii="Arial" w:hAnsi="Arial" w:cs="Arial"/>
          <w:b/>
          <w:sz w:val="24"/>
          <w:szCs w:val="24"/>
        </w:rPr>
      </w:pPr>
    </w:p>
    <w:p w:rsidR="004D5637" w:rsidRPr="00783E1F" w:rsidRDefault="005C64DD" w:rsidP="00783E1F">
      <w:pPr>
        <w:spacing w:after="0" w:line="240" w:lineRule="auto"/>
        <w:rPr>
          <w:rFonts w:ascii="Arial" w:hAnsi="Arial" w:cs="Arial"/>
          <w:b/>
          <w:sz w:val="24"/>
          <w:szCs w:val="24"/>
        </w:rPr>
      </w:pPr>
      <w:proofErr w:type="spellStart"/>
      <w:r w:rsidRPr="00783E1F">
        <w:rPr>
          <w:rFonts w:ascii="Arial" w:hAnsi="Arial" w:cs="Arial"/>
          <w:b/>
          <w:sz w:val="24"/>
          <w:szCs w:val="24"/>
        </w:rPr>
        <w:t>RFx</w:t>
      </w:r>
      <w:proofErr w:type="spellEnd"/>
      <w:r w:rsidRPr="00783E1F">
        <w:rPr>
          <w:rFonts w:ascii="Arial" w:hAnsi="Arial" w:cs="Arial"/>
          <w:b/>
          <w:sz w:val="24"/>
          <w:szCs w:val="24"/>
        </w:rPr>
        <w:t xml:space="preserve"> number: </w:t>
      </w:r>
      <w:r w:rsidR="00302D7B">
        <w:rPr>
          <w:rFonts w:ascii="Arial" w:hAnsi="Arial" w:cs="Arial"/>
          <w:b/>
          <w:sz w:val="24"/>
          <w:szCs w:val="24"/>
        </w:rPr>
        <w:t>3000026288</w:t>
      </w:r>
      <w:r w:rsidR="00F03F5E" w:rsidRPr="00783E1F">
        <w:rPr>
          <w:rFonts w:ascii="Arial" w:hAnsi="Arial" w:cs="Arial"/>
          <w:b/>
          <w:sz w:val="24"/>
          <w:szCs w:val="24"/>
        </w:rPr>
        <w:t xml:space="preserve">         </w:t>
      </w:r>
      <w:r w:rsidR="00427C51" w:rsidRPr="00783E1F">
        <w:rPr>
          <w:rFonts w:ascii="Arial" w:hAnsi="Arial" w:cs="Arial"/>
          <w:b/>
          <w:sz w:val="24"/>
          <w:szCs w:val="24"/>
        </w:rPr>
        <w:t>Contract</w:t>
      </w:r>
      <w:r w:rsidR="00F03F5E" w:rsidRPr="00783E1F">
        <w:rPr>
          <w:rFonts w:ascii="Arial" w:hAnsi="Arial" w:cs="Arial"/>
          <w:b/>
          <w:sz w:val="24"/>
          <w:szCs w:val="24"/>
        </w:rPr>
        <w:t xml:space="preserve"> Title</w:t>
      </w:r>
      <w:r w:rsidR="00427C51" w:rsidRPr="00783E1F">
        <w:rPr>
          <w:rFonts w:ascii="Arial" w:hAnsi="Arial" w:cs="Arial"/>
          <w:b/>
          <w:sz w:val="24"/>
          <w:szCs w:val="24"/>
        </w:rPr>
        <w:t xml:space="preserve">: </w:t>
      </w:r>
      <w:r w:rsidR="00302D7B" w:rsidRPr="00302D7B">
        <w:rPr>
          <w:rFonts w:ascii="Arial" w:hAnsi="Arial" w:cs="Arial"/>
          <w:b/>
          <w:sz w:val="24"/>
          <w:szCs w:val="24"/>
        </w:rPr>
        <w:t>Hearing Aids - LDH/OPH/BFH</w:t>
      </w:r>
    </w:p>
    <w:p w:rsidR="00C6062F" w:rsidRPr="00783E1F" w:rsidRDefault="00C6062F" w:rsidP="00783E1F">
      <w:pPr>
        <w:spacing w:after="0" w:line="240" w:lineRule="auto"/>
        <w:rPr>
          <w:rFonts w:ascii="Arial" w:hAnsi="Arial" w:cs="Arial"/>
          <w:b/>
          <w:sz w:val="24"/>
          <w:szCs w:val="24"/>
          <w:u w:val="single"/>
        </w:rPr>
      </w:pPr>
    </w:p>
    <w:p w:rsidR="005C64DD" w:rsidRPr="00783E1F" w:rsidRDefault="00A60209" w:rsidP="00783E1F">
      <w:pPr>
        <w:spacing w:after="0" w:line="240" w:lineRule="auto"/>
        <w:rPr>
          <w:rFonts w:ascii="Arial" w:hAnsi="Arial" w:cs="Arial"/>
          <w:b/>
          <w:sz w:val="24"/>
          <w:szCs w:val="24"/>
        </w:rPr>
      </w:pPr>
      <w:r w:rsidRPr="00783E1F">
        <w:rPr>
          <w:rFonts w:ascii="Arial" w:hAnsi="Arial" w:cs="Arial"/>
          <w:b/>
          <w:sz w:val="24"/>
          <w:szCs w:val="24"/>
        </w:rPr>
        <w:t>Special</w:t>
      </w:r>
      <w:r w:rsidR="005C64DD" w:rsidRPr="00783E1F">
        <w:rPr>
          <w:rFonts w:ascii="Arial" w:hAnsi="Arial" w:cs="Arial"/>
          <w:b/>
          <w:sz w:val="24"/>
          <w:szCs w:val="24"/>
        </w:rPr>
        <w:t xml:space="preserve"> Terms and Conditions</w:t>
      </w:r>
    </w:p>
    <w:p w:rsidR="00983322" w:rsidRPr="00783E1F" w:rsidRDefault="00186594" w:rsidP="00783E1F">
      <w:pPr>
        <w:pStyle w:val="Heading1"/>
        <w:rPr>
          <w:rFonts w:ascii="Arial" w:hAnsi="Arial" w:cs="Arial"/>
          <w:szCs w:val="24"/>
        </w:rPr>
      </w:pPr>
      <w:r w:rsidRPr="00783E1F">
        <w:rPr>
          <w:rFonts w:ascii="Arial" w:hAnsi="Arial" w:cs="Arial"/>
          <w:szCs w:val="24"/>
        </w:rPr>
        <w:t>Bid Delivery Instructions for State Procurement:</w:t>
      </w:r>
    </w:p>
    <w:p w:rsidR="00FC14B1" w:rsidRPr="00783E1F" w:rsidRDefault="00783844" w:rsidP="00783E1F">
      <w:pPr>
        <w:pStyle w:val="Default"/>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p>
    <w:p w:rsidR="00FC14B1" w:rsidRPr="00783E1F" w:rsidRDefault="00FC14B1" w:rsidP="00783E1F">
      <w:pPr>
        <w:pStyle w:val="Default"/>
        <w:rPr>
          <w:rFonts w:ascii="Arial" w:hAnsi="Arial" w:cs="Arial"/>
        </w:rPr>
      </w:pPr>
    </w:p>
    <w:p w:rsidR="00983322" w:rsidRPr="00783E1F" w:rsidRDefault="00783844" w:rsidP="00783E1F">
      <w:pPr>
        <w:pStyle w:val="Default"/>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rsidR="00983322" w:rsidRPr="00783E1F" w:rsidRDefault="00983322" w:rsidP="00783E1F">
      <w:pPr>
        <w:pStyle w:val="Default"/>
        <w:rPr>
          <w:rFonts w:ascii="Arial" w:hAnsi="Arial" w:cs="Arial"/>
        </w:rPr>
      </w:pPr>
    </w:p>
    <w:p w:rsidR="00983322" w:rsidRPr="00783E1F" w:rsidRDefault="00983322" w:rsidP="00783E1F">
      <w:pPr>
        <w:pStyle w:val="Default"/>
        <w:ind w:left="720"/>
        <w:rPr>
          <w:rFonts w:ascii="Arial" w:hAnsi="Arial" w:cs="Arial"/>
        </w:rPr>
      </w:pPr>
      <w:r w:rsidRPr="00783E1F">
        <w:rPr>
          <w:rFonts w:ascii="Arial" w:hAnsi="Arial" w:cs="Arial"/>
        </w:rPr>
        <w:t xml:space="preserve">Office of State Procurement </w:t>
      </w:r>
    </w:p>
    <w:p w:rsidR="00983322" w:rsidRPr="00783E1F" w:rsidRDefault="00983322" w:rsidP="00783E1F">
      <w:pPr>
        <w:pStyle w:val="Default"/>
        <w:ind w:left="720"/>
        <w:rPr>
          <w:rFonts w:ascii="Arial" w:hAnsi="Arial" w:cs="Arial"/>
        </w:rPr>
      </w:pPr>
      <w:r w:rsidRPr="00783E1F">
        <w:rPr>
          <w:rFonts w:ascii="Arial" w:hAnsi="Arial" w:cs="Arial"/>
        </w:rPr>
        <w:t xml:space="preserve">Claiborne Building, Suite 2-160 </w:t>
      </w:r>
    </w:p>
    <w:p w:rsidR="00983322" w:rsidRPr="00783E1F" w:rsidRDefault="00F716AC" w:rsidP="00783E1F">
      <w:pPr>
        <w:pStyle w:val="Default"/>
        <w:ind w:left="720"/>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rsidR="00983322" w:rsidRPr="00783E1F" w:rsidRDefault="00983322" w:rsidP="00783E1F">
      <w:pPr>
        <w:pStyle w:val="Default"/>
        <w:ind w:left="720"/>
        <w:rPr>
          <w:rFonts w:ascii="Arial" w:hAnsi="Arial" w:cs="Arial"/>
        </w:rPr>
      </w:pPr>
      <w:r w:rsidRPr="00783E1F">
        <w:rPr>
          <w:rFonts w:ascii="Arial" w:hAnsi="Arial" w:cs="Arial"/>
        </w:rPr>
        <w:t>Baton Rouge, LA 70802</w:t>
      </w:r>
    </w:p>
    <w:p w:rsidR="00983322" w:rsidRPr="00783E1F" w:rsidRDefault="00983322" w:rsidP="00783E1F">
      <w:pPr>
        <w:pStyle w:val="Default"/>
        <w:rPr>
          <w:rFonts w:ascii="Arial" w:hAnsi="Arial" w:cs="Arial"/>
        </w:rPr>
      </w:pPr>
      <w:r w:rsidRPr="00783E1F">
        <w:rPr>
          <w:rFonts w:ascii="Arial" w:hAnsi="Arial" w:cs="Arial"/>
        </w:rPr>
        <w:t xml:space="preserve"> </w:t>
      </w:r>
    </w:p>
    <w:p w:rsidR="00983322" w:rsidRPr="00783E1F" w:rsidRDefault="00983322" w:rsidP="00783E1F">
      <w:pPr>
        <w:pStyle w:val="Default"/>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rsidR="00983322" w:rsidRPr="00783E1F" w:rsidRDefault="00983322" w:rsidP="00783E1F">
      <w:pPr>
        <w:pStyle w:val="Default"/>
        <w:rPr>
          <w:rFonts w:ascii="Arial" w:hAnsi="Arial" w:cs="Arial"/>
        </w:rPr>
      </w:pPr>
      <w:r w:rsidRPr="00783E1F">
        <w:rPr>
          <w:rFonts w:ascii="Arial" w:hAnsi="Arial" w:cs="Arial"/>
        </w:rPr>
        <w:t xml:space="preserve"> </w:t>
      </w:r>
    </w:p>
    <w:p w:rsidR="00983322" w:rsidRPr="00783E1F" w:rsidRDefault="00983322" w:rsidP="00783E1F">
      <w:pPr>
        <w:pStyle w:val="Default"/>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rsidR="00983322" w:rsidRPr="00783E1F" w:rsidRDefault="00983322" w:rsidP="00783E1F">
      <w:pPr>
        <w:pStyle w:val="Default"/>
        <w:rPr>
          <w:rFonts w:ascii="Arial" w:hAnsi="Arial" w:cs="Arial"/>
        </w:rPr>
      </w:pPr>
      <w:r w:rsidRPr="00783E1F">
        <w:rPr>
          <w:rFonts w:ascii="Arial" w:hAnsi="Arial" w:cs="Arial"/>
        </w:rPr>
        <w:t xml:space="preserve"> </w:t>
      </w:r>
    </w:p>
    <w:p w:rsidR="00983322" w:rsidRPr="00783E1F" w:rsidRDefault="00983322" w:rsidP="00783E1F">
      <w:pPr>
        <w:pStyle w:val="Default"/>
        <w:rPr>
          <w:rFonts w:ascii="Arial" w:hAnsi="Arial" w:cs="Arial"/>
        </w:rPr>
      </w:pPr>
      <w:r w:rsidRPr="00783E1F">
        <w:rPr>
          <w:rFonts w:ascii="Arial" w:hAnsi="Arial" w:cs="Arial"/>
        </w:rPr>
        <w:t xml:space="preserve">Bidder is solely responsible for ensuring that its courier service provider makes inside deliveries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rsidR="00983322" w:rsidRPr="00783E1F" w:rsidRDefault="00983322" w:rsidP="00783E1F">
      <w:pPr>
        <w:pStyle w:val="Default"/>
        <w:rPr>
          <w:rFonts w:ascii="Arial" w:hAnsi="Arial" w:cs="Arial"/>
        </w:rPr>
      </w:pPr>
      <w:r w:rsidRPr="00783E1F">
        <w:rPr>
          <w:rFonts w:ascii="Arial" w:hAnsi="Arial" w:cs="Arial"/>
        </w:rPr>
        <w:t xml:space="preserve"> </w:t>
      </w:r>
    </w:p>
    <w:p w:rsidR="00983322" w:rsidRPr="00783E1F" w:rsidRDefault="00983322" w:rsidP="00783E1F">
      <w:pPr>
        <w:pStyle w:val="Default"/>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rsidR="00983322" w:rsidRPr="00783E1F" w:rsidRDefault="00983322" w:rsidP="00783E1F">
      <w:pPr>
        <w:pStyle w:val="Default"/>
        <w:rPr>
          <w:rFonts w:ascii="Arial" w:hAnsi="Arial" w:cs="Arial"/>
        </w:rPr>
      </w:pPr>
    </w:p>
    <w:p w:rsidR="00983322" w:rsidRPr="00783E1F" w:rsidRDefault="00983322" w:rsidP="00783E1F">
      <w:pPr>
        <w:pStyle w:val="Default"/>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 xml:space="preserve">tate of Louisiana cannot guarantee that access to the </w:t>
      </w:r>
      <w:proofErr w:type="spellStart"/>
      <w:r w:rsidRPr="00783E1F">
        <w:rPr>
          <w:rFonts w:ascii="Arial" w:hAnsi="Arial" w:cs="Arial"/>
        </w:rPr>
        <w:t>LaGov</w:t>
      </w:r>
      <w:proofErr w:type="spellEnd"/>
      <w:r w:rsidRPr="00783E1F">
        <w:rPr>
          <w:rFonts w:ascii="Arial" w:hAnsi="Arial" w:cs="Arial"/>
        </w:rPr>
        <w:t xml:space="preserve"> or </w:t>
      </w:r>
      <w:proofErr w:type="spellStart"/>
      <w:r w:rsidRPr="00783E1F">
        <w:rPr>
          <w:rFonts w:ascii="Arial" w:hAnsi="Arial" w:cs="Arial"/>
        </w:rPr>
        <w:t>LaP</w:t>
      </w:r>
      <w:r w:rsidR="00C6062F" w:rsidRPr="00783E1F">
        <w:rPr>
          <w:rFonts w:ascii="Arial" w:hAnsi="Arial" w:cs="Arial"/>
        </w:rPr>
        <w:t>AC</w:t>
      </w:r>
      <w:proofErr w:type="spellEnd"/>
      <w:r w:rsidRPr="00783E1F">
        <w:rPr>
          <w:rFonts w:ascii="Arial" w:hAnsi="Arial" w:cs="Arial"/>
        </w:rPr>
        <w:t xml:space="preserve"> websites will be uninterrupted or that e-mails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rsidR="00983322" w:rsidRPr="00783E1F" w:rsidRDefault="00983322" w:rsidP="00783E1F">
      <w:pPr>
        <w:pStyle w:val="Default"/>
        <w:rPr>
          <w:rFonts w:ascii="Arial" w:hAnsi="Arial" w:cs="Arial"/>
        </w:rPr>
      </w:pPr>
    </w:p>
    <w:p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rsidR="004333E4" w:rsidRPr="00783E1F" w:rsidRDefault="004333E4" w:rsidP="00783E1F">
      <w:pPr>
        <w:spacing w:after="0" w:line="240" w:lineRule="auto"/>
        <w:ind w:left="100"/>
        <w:rPr>
          <w:rFonts w:ascii="Arial" w:eastAsia="Times New Roman" w:hAnsi="Arial" w:cs="Arial"/>
          <w:sz w:val="24"/>
          <w:szCs w:val="24"/>
        </w:rPr>
      </w:pPr>
    </w:p>
    <w:p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proofErr w:type="gramStart"/>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proofErr w:type="gramEnd"/>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 xml:space="preserve">in </w:t>
      </w:r>
      <w:proofErr w:type="spellStart"/>
      <w:r w:rsidR="00F716AC" w:rsidRPr="00783E1F">
        <w:rPr>
          <w:rFonts w:ascii="Arial" w:eastAsia="Times New Roman" w:hAnsi="Arial" w:cs="Arial"/>
          <w:spacing w:val="-5"/>
          <w:sz w:val="24"/>
          <w:szCs w:val="24"/>
        </w:rPr>
        <w:t>LaGov</w:t>
      </w:r>
      <w:proofErr w:type="spellEnd"/>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 xml:space="preserve">       </w:t>
      </w:r>
    </w:p>
    <w:p w:rsidR="0073309B" w:rsidRPr="00783E1F" w:rsidRDefault="00983322" w:rsidP="00783E1F">
      <w:pPr>
        <w:spacing w:after="0" w:line="240" w:lineRule="auto"/>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proofErr w:type="spellStart"/>
      <w:r w:rsidR="00F716AC" w:rsidRPr="00783E1F">
        <w:rPr>
          <w:rFonts w:ascii="Arial" w:eastAsia="Times New Roman" w:hAnsi="Arial" w:cs="Arial"/>
          <w:spacing w:val="-5"/>
          <w:sz w:val="24"/>
          <w:szCs w:val="24"/>
        </w:rPr>
        <w:t>LaGov</w:t>
      </w:r>
      <w:proofErr w:type="spellEnd"/>
      <w:r w:rsidRPr="00783E1F">
        <w:rPr>
          <w:rFonts w:ascii="Arial" w:eastAsia="Times New Roman" w:hAnsi="Arial" w:cs="Arial"/>
          <w:spacing w:val="-5"/>
          <w:sz w:val="24"/>
          <w:szCs w:val="24"/>
        </w:rPr>
        <w:t xml:space="preserve"> provides </w:t>
      </w:r>
      <w:proofErr w:type="spellStart"/>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proofErr w:type="spellEnd"/>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rsidR="007005F8" w:rsidRPr="00783E1F" w:rsidRDefault="007005F8" w:rsidP="00783E1F">
      <w:pPr>
        <w:pStyle w:val="Heading1"/>
        <w:rPr>
          <w:rFonts w:ascii="Arial" w:hAnsi="Arial" w:cs="Arial"/>
          <w:szCs w:val="24"/>
        </w:rPr>
      </w:pPr>
      <w:r w:rsidRPr="00783E1F">
        <w:rPr>
          <w:rFonts w:ascii="Arial" w:hAnsi="Arial" w:cs="Arial"/>
          <w:szCs w:val="24"/>
        </w:rPr>
        <w:lastRenderedPageBreak/>
        <w:t>Calendar of Events</w:t>
      </w:r>
      <w:r w:rsidR="00C6062F" w:rsidRPr="00783E1F">
        <w:rPr>
          <w:rFonts w:ascii="Arial" w:hAnsi="Arial" w:cs="Arial"/>
          <w:szCs w:val="24"/>
        </w:rPr>
        <w:t>:</w:t>
      </w:r>
    </w:p>
    <w:p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 xml:space="preserve">Deadline to receive written inquiries:  </w:t>
      </w:r>
      <w:r w:rsidR="00302D7B">
        <w:rPr>
          <w:rFonts w:ascii="Arial" w:hAnsi="Arial" w:cs="Arial"/>
          <w:sz w:val="24"/>
          <w:szCs w:val="24"/>
          <w:u w:val="single"/>
        </w:rPr>
        <w:t>____</w:t>
      </w:r>
      <w:r w:rsidR="00302D7B" w:rsidRPr="00302D7B">
        <w:rPr>
          <w:rFonts w:ascii="Arial" w:hAnsi="Arial" w:cs="Arial"/>
          <w:sz w:val="24"/>
          <w:szCs w:val="24"/>
          <w:u w:val="single"/>
        </w:rPr>
        <w:t>07/0</w:t>
      </w:r>
      <w:r w:rsidR="00302D7B">
        <w:rPr>
          <w:rFonts w:ascii="Arial" w:hAnsi="Arial" w:cs="Arial"/>
          <w:sz w:val="24"/>
          <w:szCs w:val="24"/>
          <w:u w:val="single"/>
        </w:rPr>
        <w:t>7</w:t>
      </w:r>
      <w:r w:rsidR="00302D7B" w:rsidRPr="00302D7B">
        <w:rPr>
          <w:rFonts w:ascii="Arial" w:hAnsi="Arial" w:cs="Arial"/>
          <w:sz w:val="24"/>
          <w:szCs w:val="24"/>
          <w:u w:val="single"/>
        </w:rPr>
        <w:t>/2026</w:t>
      </w:r>
      <w:r w:rsidR="00302D7B">
        <w:rPr>
          <w:rFonts w:ascii="Arial" w:hAnsi="Arial" w:cs="Arial"/>
          <w:sz w:val="24"/>
          <w:szCs w:val="24"/>
          <w:u w:val="single"/>
        </w:rPr>
        <w:t>_______________</w:t>
      </w:r>
    </w:p>
    <w:p w:rsidR="007005F8" w:rsidRPr="00783E1F" w:rsidRDefault="007005F8" w:rsidP="00783E1F">
      <w:pPr>
        <w:keepNext/>
        <w:keepLines/>
        <w:spacing w:after="0" w:line="240" w:lineRule="auto"/>
        <w:rPr>
          <w:rFonts w:ascii="Arial" w:hAnsi="Arial" w:cs="Arial"/>
          <w:sz w:val="24"/>
          <w:szCs w:val="24"/>
        </w:rPr>
      </w:pPr>
    </w:p>
    <w:p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Deadline to a</w:t>
      </w:r>
      <w:r w:rsidR="00302D7B">
        <w:rPr>
          <w:rFonts w:ascii="Arial" w:hAnsi="Arial" w:cs="Arial"/>
          <w:sz w:val="24"/>
          <w:szCs w:val="24"/>
        </w:rPr>
        <w:t>nswer written inquiries:  ____</w:t>
      </w:r>
      <w:r w:rsidR="00302D7B">
        <w:rPr>
          <w:rFonts w:ascii="Arial" w:hAnsi="Arial" w:cs="Arial"/>
          <w:sz w:val="24"/>
          <w:szCs w:val="24"/>
          <w:u w:val="single"/>
        </w:rPr>
        <w:t>07/14</w:t>
      </w:r>
      <w:r w:rsidR="00302D7B" w:rsidRPr="00302D7B">
        <w:rPr>
          <w:rFonts w:ascii="Arial" w:hAnsi="Arial" w:cs="Arial"/>
          <w:sz w:val="24"/>
          <w:szCs w:val="24"/>
          <w:u w:val="single"/>
        </w:rPr>
        <w:t>/2026</w:t>
      </w:r>
      <w:r w:rsidRPr="00302D7B">
        <w:rPr>
          <w:rFonts w:ascii="Arial" w:hAnsi="Arial" w:cs="Arial"/>
          <w:sz w:val="24"/>
          <w:szCs w:val="24"/>
          <w:u w:val="single"/>
        </w:rPr>
        <w:t>_______________</w:t>
      </w:r>
    </w:p>
    <w:p w:rsidR="007005F8" w:rsidRPr="00783E1F" w:rsidRDefault="007005F8" w:rsidP="00783E1F">
      <w:pPr>
        <w:keepNext/>
        <w:keepLines/>
        <w:spacing w:after="0" w:line="240" w:lineRule="auto"/>
        <w:rPr>
          <w:rFonts w:ascii="Arial" w:hAnsi="Arial" w:cs="Arial"/>
          <w:sz w:val="24"/>
          <w:szCs w:val="24"/>
        </w:rPr>
      </w:pPr>
    </w:p>
    <w:p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 xml:space="preserve">Bid Opening Date and Time: </w:t>
      </w:r>
      <w:r w:rsidRPr="00302D7B">
        <w:rPr>
          <w:rFonts w:ascii="Arial" w:hAnsi="Arial" w:cs="Arial"/>
          <w:sz w:val="24"/>
          <w:szCs w:val="24"/>
          <w:u w:val="single"/>
        </w:rPr>
        <w:t>__</w:t>
      </w:r>
      <w:r w:rsidR="00302D7B">
        <w:rPr>
          <w:rFonts w:ascii="Arial" w:hAnsi="Arial" w:cs="Arial"/>
          <w:sz w:val="24"/>
          <w:szCs w:val="24"/>
          <w:u w:val="single"/>
        </w:rPr>
        <w:t>07/21</w:t>
      </w:r>
      <w:r w:rsidR="00302D7B" w:rsidRPr="00302D7B">
        <w:rPr>
          <w:rFonts w:ascii="Arial" w:hAnsi="Arial" w:cs="Arial"/>
          <w:sz w:val="24"/>
          <w:szCs w:val="24"/>
          <w:u w:val="single"/>
        </w:rPr>
        <w:t>/2026</w:t>
      </w:r>
      <w:r w:rsidR="00302D7B">
        <w:rPr>
          <w:rFonts w:ascii="Arial" w:hAnsi="Arial" w:cs="Arial"/>
          <w:sz w:val="24"/>
          <w:szCs w:val="24"/>
        </w:rPr>
        <w:t>_</w:t>
      </w:r>
      <w:r w:rsidR="00FC14B1" w:rsidRPr="00783E1F">
        <w:rPr>
          <w:rFonts w:ascii="Arial" w:hAnsi="Arial" w:cs="Arial"/>
          <w:sz w:val="24"/>
          <w:szCs w:val="24"/>
          <w:u w:val="single"/>
        </w:rPr>
        <w:t>@ 10:00 A.M. (Central Time)</w:t>
      </w:r>
    </w:p>
    <w:p w:rsidR="007005F8" w:rsidRPr="00783E1F" w:rsidRDefault="007005F8" w:rsidP="00783E1F">
      <w:pPr>
        <w:keepLines/>
        <w:spacing w:after="0" w:line="240" w:lineRule="auto"/>
        <w:rPr>
          <w:rFonts w:ascii="Arial" w:hAnsi="Arial" w:cs="Arial"/>
          <w:sz w:val="24"/>
          <w:szCs w:val="24"/>
        </w:rPr>
      </w:pPr>
    </w:p>
    <w:p w:rsidR="007005F8" w:rsidRPr="00783E1F" w:rsidRDefault="007005F8" w:rsidP="00783E1F">
      <w:pPr>
        <w:spacing w:after="0" w:line="240" w:lineRule="auto"/>
        <w:rPr>
          <w:rFonts w:ascii="Arial" w:hAnsi="Arial" w:cs="Arial"/>
          <w:sz w:val="24"/>
          <w:szCs w:val="24"/>
        </w:rPr>
      </w:pPr>
      <w:r w:rsidRPr="00783E1F">
        <w:rPr>
          <w:rFonts w:ascii="Arial" w:hAnsi="Arial" w:cs="Arial"/>
          <w:b/>
          <w:sz w:val="24"/>
          <w:szCs w:val="24"/>
        </w:rPr>
        <w:t>N</w:t>
      </w:r>
      <w:r w:rsidR="00FC2107" w:rsidRPr="00783E1F">
        <w:rPr>
          <w:rFonts w:ascii="Arial" w:hAnsi="Arial" w:cs="Arial"/>
          <w:b/>
          <w:sz w:val="24"/>
          <w:szCs w:val="24"/>
        </w:rPr>
        <w:t>OTE</w:t>
      </w:r>
      <w:r w:rsidR="002866FC" w:rsidRPr="00783E1F">
        <w:rPr>
          <w:rFonts w:ascii="Arial" w:hAnsi="Arial" w:cs="Arial"/>
          <w:sz w:val="24"/>
          <w:szCs w:val="24"/>
        </w:rPr>
        <w:t xml:space="preserve">: </w:t>
      </w:r>
      <w:r w:rsidR="002866FC" w:rsidRPr="00783E1F">
        <w:rPr>
          <w:rFonts w:ascii="Arial" w:hAnsi="Arial" w:cs="Arial"/>
          <w:b/>
          <w:bCs/>
          <w:sz w:val="24"/>
          <w:szCs w:val="24"/>
        </w:rPr>
        <w:t>The</w:t>
      </w:r>
      <w:r w:rsidRPr="00783E1F">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783E1F">
        <w:rPr>
          <w:rFonts w:ascii="Arial" w:hAnsi="Arial" w:cs="Arial"/>
          <w:sz w:val="24"/>
          <w:szCs w:val="24"/>
        </w:rPr>
        <w:t xml:space="preserve">  </w:t>
      </w:r>
    </w:p>
    <w:p w:rsidR="007005F8" w:rsidRPr="00783E1F" w:rsidRDefault="007005F8" w:rsidP="00783E1F">
      <w:pPr>
        <w:pStyle w:val="Heading1"/>
        <w:rPr>
          <w:rFonts w:ascii="Arial" w:hAnsi="Arial" w:cs="Arial"/>
          <w:szCs w:val="24"/>
        </w:rPr>
      </w:pPr>
      <w:r w:rsidRPr="00783E1F">
        <w:rPr>
          <w:rFonts w:ascii="Arial" w:hAnsi="Arial" w:cs="Arial"/>
          <w:szCs w:val="24"/>
        </w:rPr>
        <w:t>Bidder Inquiries</w:t>
      </w:r>
      <w:r w:rsidR="00C6062F" w:rsidRPr="00783E1F">
        <w:rPr>
          <w:rFonts w:ascii="Arial" w:hAnsi="Arial" w:cs="Arial"/>
          <w:szCs w:val="24"/>
        </w:rPr>
        <w:t>:</w:t>
      </w:r>
      <w:r w:rsidRPr="00783E1F">
        <w:rPr>
          <w:rFonts w:ascii="Arial" w:hAnsi="Arial" w:cs="Arial"/>
          <w:szCs w:val="24"/>
        </w:rPr>
        <w:t xml:space="preserve"> </w:t>
      </w:r>
    </w:p>
    <w:p w:rsidR="007005F8" w:rsidRPr="00783E1F" w:rsidRDefault="007005F8" w:rsidP="00783E1F">
      <w:pPr>
        <w:keepLines/>
        <w:spacing w:after="0" w:line="240" w:lineRule="auto"/>
        <w:rPr>
          <w:rFonts w:ascii="Arial" w:hAnsi="Arial" w:cs="Arial"/>
          <w:sz w:val="24"/>
          <w:szCs w:val="24"/>
        </w:rPr>
      </w:pPr>
      <w:r w:rsidRPr="00783E1F">
        <w:rPr>
          <w:rFonts w:ascii="Arial" w:hAnsi="Arial" w:cs="Arial"/>
          <w:sz w:val="24"/>
          <w:szCs w:val="24"/>
        </w:rPr>
        <w:t xml:space="preserve">The State shall not and cannot permit an open-ended inquiry period, as this creates an unwarranted delay in the procurement cycle and operations of our </w:t>
      </w:r>
      <w:r w:rsidR="00243A22" w:rsidRPr="00783E1F">
        <w:rPr>
          <w:rFonts w:ascii="Arial" w:hAnsi="Arial" w:cs="Arial"/>
          <w:sz w:val="24"/>
          <w:szCs w:val="24"/>
        </w:rPr>
        <w:t>A</w:t>
      </w:r>
      <w:r w:rsidRPr="00783E1F">
        <w:rPr>
          <w:rFonts w:ascii="Arial" w:hAnsi="Arial" w:cs="Arial"/>
          <w:sz w:val="24"/>
          <w:szCs w:val="24"/>
        </w:rPr>
        <w:t xml:space="preserve">gency customers.  The State reasonably expects and requires responsible and interested bidders to conduct their in-depth bid review and submit </w:t>
      </w:r>
      <w:r w:rsidR="00781D34" w:rsidRPr="00783E1F">
        <w:rPr>
          <w:rFonts w:ascii="Arial" w:hAnsi="Arial" w:cs="Arial"/>
          <w:sz w:val="24"/>
          <w:szCs w:val="24"/>
        </w:rPr>
        <w:t>inquiries</w:t>
      </w:r>
      <w:r w:rsidRPr="00783E1F">
        <w:rPr>
          <w:rFonts w:ascii="Arial" w:hAnsi="Arial" w:cs="Arial"/>
          <w:sz w:val="24"/>
          <w:szCs w:val="24"/>
        </w:rPr>
        <w:t xml:space="preserve"> in a timely manner.</w:t>
      </w:r>
    </w:p>
    <w:p w:rsidR="007005F8" w:rsidRPr="00783E1F" w:rsidRDefault="007005F8" w:rsidP="00783E1F">
      <w:pPr>
        <w:keepLines/>
        <w:spacing w:after="0" w:line="240" w:lineRule="auto"/>
        <w:rPr>
          <w:rFonts w:ascii="Arial" w:hAnsi="Arial" w:cs="Arial"/>
          <w:sz w:val="24"/>
          <w:szCs w:val="24"/>
        </w:rPr>
      </w:pPr>
    </w:p>
    <w:p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783E1F">
        <w:rPr>
          <w:rFonts w:ascii="Arial" w:hAnsi="Arial" w:cs="Arial"/>
          <w:i/>
          <w:iCs/>
          <w:sz w:val="24"/>
          <w:szCs w:val="24"/>
        </w:rPr>
        <w:t>Without exception</w:t>
      </w:r>
      <w:r w:rsidRPr="00783E1F">
        <w:rPr>
          <w:rFonts w:ascii="Arial" w:hAnsi="Arial" w:cs="Arial"/>
          <w:i/>
          <w:sz w:val="24"/>
          <w:szCs w:val="24"/>
        </w:rPr>
        <w:t>,</w:t>
      </w:r>
      <w:r w:rsidRPr="00783E1F">
        <w:rPr>
          <w:rFonts w:ascii="Arial" w:hAnsi="Arial" w:cs="Arial"/>
          <w:sz w:val="24"/>
          <w:szCs w:val="24"/>
        </w:rPr>
        <w:t xml:space="preserve"> all inquiries </w:t>
      </w:r>
      <w:r w:rsidR="00FC2107" w:rsidRPr="00783E1F">
        <w:rPr>
          <w:rFonts w:ascii="Arial" w:hAnsi="Arial" w:cs="Arial"/>
          <w:b/>
          <w:bCs/>
          <w:sz w:val="24"/>
          <w:szCs w:val="24"/>
        </w:rPr>
        <w:t>must</w:t>
      </w:r>
      <w:r w:rsidRPr="00783E1F">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783E1F">
        <w:rPr>
          <w:rFonts w:ascii="Arial" w:hAnsi="Arial" w:cs="Arial"/>
          <w:sz w:val="24"/>
          <w:szCs w:val="24"/>
        </w:rPr>
        <w:t xml:space="preserve">the </w:t>
      </w:r>
      <w:r w:rsidRPr="00783E1F">
        <w:rPr>
          <w:rFonts w:ascii="Arial" w:hAnsi="Arial" w:cs="Arial"/>
          <w:sz w:val="24"/>
          <w:szCs w:val="24"/>
        </w:rPr>
        <w:t xml:space="preserve">Calendar of Events </w:t>
      </w:r>
      <w:r w:rsidR="00817492" w:rsidRPr="00783E1F">
        <w:rPr>
          <w:rFonts w:ascii="Arial" w:hAnsi="Arial" w:cs="Arial"/>
          <w:sz w:val="24"/>
          <w:szCs w:val="24"/>
        </w:rPr>
        <w:t xml:space="preserve">section </w:t>
      </w:r>
      <w:r w:rsidRPr="00783E1F">
        <w:rPr>
          <w:rFonts w:ascii="Arial" w:hAnsi="Arial" w:cs="Arial"/>
          <w:sz w:val="24"/>
          <w:szCs w:val="24"/>
        </w:rPr>
        <w:t>of this bid.  Only those inquiries received by the established deadline shall be considered by the State.  Inquiries received after the established deadline shall not be entertained.</w:t>
      </w:r>
    </w:p>
    <w:p w:rsidR="007005F8" w:rsidRPr="00783E1F" w:rsidRDefault="007005F8" w:rsidP="00783E1F">
      <w:pPr>
        <w:spacing w:after="0" w:line="240" w:lineRule="auto"/>
        <w:rPr>
          <w:rFonts w:ascii="Arial" w:hAnsi="Arial" w:cs="Arial"/>
          <w:sz w:val="24"/>
          <w:szCs w:val="24"/>
        </w:rPr>
      </w:pPr>
    </w:p>
    <w:p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Inquiries concerning this bid may be delivered by mail, express courier, e-mail, hand, or fax to:</w:t>
      </w:r>
    </w:p>
    <w:p w:rsidR="007005F8" w:rsidRPr="00783E1F" w:rsidRDefault="007005F8" w:rsidP="00783E1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783E1F">
        <w:rPr>
          <w:rFonts w:ascii="Arial" w:hAnsi="Arial" w:cs="Arial"/>
          <w:sz w:val="24"/>
          <w:szCs w:val="24"/>
        </w:rPr>
        <w:tab/>
      </w:r>
      <w:r w:rsidRPr="00783E1F">
        <w:rPr>
          <w:rFonts w:ascii="Arial" w:hAnsi="Arial" w:cs="Arial"/>
          <w:sz w:val="24"/>
          <w:szCs w:val="24"/>
        </w:rPr>
        <w:tab/>
      </w:r>
    </w:p>
    <w:p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Office of State Procurement</w:t>
      </w:r>
    </w:p>
    <w:p w:rsidR="00DE2E22" w:rsidRPr="00783E1F" w:rsidRDefault="00DE2E22"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 xml:space="preserve">Attention:  </w:t>
      </w:r>
      <w:r w:rsidR="00AF4408">
        <w:rPr>
          <w:rFonts w:ascii="Arial" w:hAnsi="Arial" w:cs="Arial"/>
          <w:sz w:val="24"/>
          <w:szCs w:val="24"/>
        </w:rPr>
        <w:t>Braylon Louis</w:t>
      </w:r>
    </w:p>
    <w:p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1201 North Third St.</w:t>
      </w:r>
    </w:p>
    <w:p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Claiborne Bldg., Suite 2-160</w:t>
      </w:r>
    </w:p>
    <w:p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Baton Rouge, LA  70802</w:t>
      </w:r>
    </w:p>
    <w:p w:rsidR="007005F8" w:rsidRPr="00783E1F" w:rsidRDefault="007005F8"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rsidR="00D326CD"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 xml:space="preserve">E-Mail: </w:t>
      </w:r>
      <w:hyperlink r:id="rId9" w:history="1">
        <w:r w:rsidR="00AF4408" w:rsidRPr="005462F2">
          <w:rPr>
            <w:rStyle w:val="Hyperlink"/>
            <w:rFonts w:ascii="Arial" w:hAnsi="Arial" w:cs="Arial"/>
            <w:sz w:val="24"/>
            <w:szCs w:val="24"/>
          </w:rPr>
          <w:t>Braylon.Louis@la.gov</w:t>
        </w:r>
      </w:hyperlink>
      <w:r w:rsidRPr="00783E1F">
        <w:rPr>
          <w:rFonts w:ascii="Arial" w:hAnsi="Arial" w:cs="Arial"/>
          <w:sz w:val="24"/>
          <w:szCs w:val="24"/>
        </w:rPr>
        <w:tab/>
      </w:r>
    </w:p>
    <w:p w:rsidR="00D326CD" w:rsidRPr="00783E1F" w:rsidRDefault="00AF4408" w:rsidP="00783E1F">
      <w:pPr>
        <w:tabs>
          <w:tab w:val="right" w:pos="9418"/>
        </w:tabs>
        <w:spacing w:after="0" w:line="240" w:lineRule="auto"/>
        <w:ind w:firstLine="720"/>
        <w:rPr>
          <w:rFonts w:ascii="Arial" w:hAnsi="Arial" w:cs="Arial"/>
          <w:sz w:val="24"/>
          <w:szCs w:val="24"/>
        </w:rPr>
      </w:pPr>
      <w:r>
        <w:rPr>
          <w:rFonts w:ascii="Arial" w:hAnsi="Arial" w:cs="Arial"/>
          <w:sz w:val="24"/>
          <w:szCs w:val="24"/>
        </w:rPr>
        <w:t>Phone: (225) 342-5464</w:t>
      </w:r>
    </w:p>
    <w:p w:rsidR="007005F8"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Fax: (225) 342-9756</w:t>
      </w:r>
    </w:p>
    <w:p w:rsidR="007005F8" w:rsidRPr="00783E1F" w:rsidRDefault="007005F8" w:rsidP="00783E1F">
      <w:pPr>
        <w:spacing w:after="0" w:line="240" w:lineRule="auto"/>
        <w:rPr>
          <w:rFonts w:ascii="Arial" w:hAnsi="Arial" w:cs="Arial"/>
          <w:sz w:val="24"/>
          <w:szCs w:val="24"/>
        </w:rPr>
      </w:pPr>
    </w:p>
    <w:p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rsidR="007005F8" w:rsidRPr="00783E1F" w:rsidRDefault="007005F8" w:rsidP="00783E1F">
      <w:pPr>
        <w:spacing w:after="0" w:line="240" w:lineRule="auto"/>
        <w:rPr>
          <w:rFonts w:ascii="Arial" w:hAnsi="Arial" w:cs="Arial"/>
          <w:sz w:val="24"/>
          <w:szCs w:val="24"/>
        </w:rPr>
      </w:pPr>
    </w:p>
    <w:p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An addendum will be issued and posted at the Office of State Procurement</w:t>
      </w:r>
      <w:r w:rsidR="0082391B" w:rsidRPr="00783E1F">
        <w:rPr>
          <w:rFonts w:ascii="Arial" w:hAnsi="Arial" w:cs="Arial"/>
          <w:sz w:val="24"/>
          <w:szCs w:val="24"/>
        </w:rPr>
        <w:t>’s</w:t>
      </w:r>
      <w:r w:rsidRPr="00783E1F">
        <w:rPr>
          <w:rFonts w:ascii="Arial" w:hAnsi="Arial" w:cs="Arial"/>
          <w:sz w:val="24"/>
          <w:szCs w:val="24"/>
        </w:rPr>
        <w:t xml:space="preserve"> </w:t>
      </w:r>
      <w:proofErr w:type="spellStart"/>
      <w:r w:rsidRPr="00783E1F">
        <w:rPr>
          <w:rFonts w:ascii="Arial" w:hAnsi="Arial" w:cs="Arial"/>
          <w:sz w:val="24"/>
          <w:szCs w:val="24"/>
        </w:rPr>
        <w:t>LaPAC</w:t>
      </w:r>
      <w:proofErr w:type="spellEnd"/>
      <w:r w:rsidRPr="00783E1F">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783E1F">
        <w:rPr>
          <w:rFonts w:ascii="Arial" w:hAnsi="Arial" w:cs="Arial"/>
          <w:sz w:val="24"/>
          <w:szCs w:val="24"/>
        </w:rPr>
        <w:t xml:space="preserve">bidder’s </w:t>
      </w:r>
      <w:r w:rsidRPr="00783E1F">
        <w:rPr>
          <w:rFonts w:ascii="Arial" w:hAnsi="Arial" w:cs="Arial"/>
          <w:sz w:val="24"/>
          <w:szCs w:val="24"/>
        </w:rPr>
        <w:lastRenderedPageBreak/>
        <w:t xml:space="preserve">responsibility to check the </w:t>
      </w:r>
      <w:proofErr w:type="spellStart"/>
      <w:r w:rsidRPr="00783E1F">
        <w:rPr>
          <w:rFonts w:ascii="Arial" w:hAnsi="Arial" w:cs="Arial"/>
          <w:sz w:val="24"/>
          <w:szCs w:val="24"/>
        </w:rPr>
        <w:t>LaPAC</w:t>
      </w:r>
      <w:proofErr w:type="spellEnd"/>
      <w:r w:rsidRPr="00783E1F">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rsidR="007005F8" w:rsidRPr="00783E1F" w:rsidRDefault="007005F8" w:rsidP="00783E1F">
      <w:pPr>
        <w:spacing w:after="0" w:line="240" w:lineRule="auto"/>
        <w:rPr>
          <w:rFonts w:ascii="Arial" w:hAnsi="Arial" w:cs="Arial"/>
          <w:sz w:val="24"/>
          <w:szCs w:val="24"/>
        </w:rPr>
      </w:pPr>
    </w:p>
    <w:p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*Note</w:t>
      </w:r>
      <w:r w:rsidR="002866FC" w:rsidRPr="00783E1F">
        <w:rPr>
          <w:rFonts w:ascii="Arial" w:hAnsi="Arial" w:cs="Arial"/>
          <w:sz w:val="24"/>
          <w:szCs w:val="24"/>
        </w:rPr>
        <w:t xml:space="preserve">: </w:t>
      </w:r>
      <w:proofErr w:type="spellStart"/>
      <w:r w:rsidR="002866FC" w:rsidRPr="00783E1F">
        <w:rPr>
          <w:rFonts w:ascii="Arial" w:hAnsi="Arial" w:cs="Arial"/>
          <w:sz w:val="24"/>
          <w:szCs w:val="24"/>
        </w:rPr>
        <w:t>LaPAC</w:t>
      </w:r>
      <w:proofErr w:type="spellEnd"/>
      <w:r w:rsidRPr="00783E1F">
        <w:rPr>
          <w:rFonts w:ascii="Arial" w:hAnsi="Arial" w:cs="Arial"/>
          <w:sz w:val="24"/>
          <w:szCs w:val="24"/>
        </w:rPr>
        <w:t xml:space="preserve"> is the </w:t>
      </w:r>
      <w:r w:rsidR="0082391B" w:rsidRPr="00783E1F">
        <w:rPr>
          <w:rFonts w:ascii="Arial" w:hAnsi="Arial" w:cs="Arial"/>
          <w:sz w:val="24"/>
          <w:szCs w:val="24"/>
        </w:rPr>
        <w:t>S</w:t>
      </w:r>
      <w:r w:rsidRPr="00783E1F">
        <w:rPr>
          <w:rFonts w:ascii="Arial" w:hAnsi="Arial" w:cs="Arial"/>
          <w:sz w:val="24"/>
          <w:szCs w:val="24"/>
        </w:rPr>
        <w:t xml:space="preserve">tate’s online electronic bid posting and notification system resident on </w:t>
      </w:r>
      <w:hyperlink r:id="rId10" w:history="1">
        <w:r w:rsidRPr="00783E1F">
          <w:rPr>
            <w:rStyle w:val="Hyperlink"/>
            <w:rFonts w:ascii="Arial" w:hAnsi="Arial" w:cs="Arial"/>
            <w:sz w:val="24"/>
            <w:szCs w:val="24"/>
          </w:rPr>
          <w:t>State Procurement’s website</w:t>
        </w:r>
      </w:hyperlink>
      <w:r w:rsidRPr="00783E1F">
        <w:rPr>
          <w:rFonts w:ascii="Arial" w:hAnsi="Arial" w:cs="Arial"/>
          <w:sz w:val="24"/>
          <w:szCs w:val="24"/>
        </w:rPr>
        <w:t xml:space="preserve">.  In that </w:t>
      </w:r>
      <w:proofErr w:type="spellStart"/>
      <w:r w:rsidRPr="00783E1F">
        <w:rPr>
          <w:rFonts w:ascii="Arial" w:hAnsi="Arial" w:cs="Arial"/>
          <w:sz w:val="24"/>
          <w:szCs w:val="24"/>
        </w:rPr>
        <w:t>LaPAC</w:t>
      </w:r>
      <w:proofErr w:type="spellEnd"/>
      <w:r w:rsidRPr="00783E1F">
        <w:rPr>
          <w:rFonts w:ascii="Arial" w:hAnsi="Arial" w:cs="Arial"/>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rsidR="007005F8" w:rsidRPr="00783E1F" w:rsidRDefault="007005F8" w:rsidP="00783E1F">
      <w:pPr>
        <w:spacing w:after="0" w:line="240" w:lineRule="auto"/>
        <w:rPr>
          <w:rFonts w:ascii="Arial" w:hAnsi="Arial" w:cs="Arial"/>
          <w:sz w:val="24"/>
          <w:szCs w:val="24"/>
        </w:rPr>
      </w:pPr>
    </w:p>
    <w:p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 xml:space="preserve">To receive the email notification, vendors must </w:t>
      </w:r>
      <w:hyperlink r:id="rId11" w:history="1">
        <w:r w:rsidRPr="00783E1F">
          <w:rPr>
            <w:rStyle w:val="Hyperlink"/>
            <w:rFonts w:ascii="Arial" w:hAnsi="Arial" w:cs="Arial"/>
            <w:sz w:val="24"/>
            <w:szCs w:val="24"/>
          </w:rPr>
          <w:t>register</w:t>
        </w:r>
      </w:hyperlink>
      <w:r w:rsidRPr="00783E1F">
        <w:rPr>
          <w:rFonts w:ascii="Arial" w:hAnsi="Arial" w:cs="Arial"/>
          <w:sz w:val="24"/>
          <w:szCs w:val="24"/>
        </w:rPr>
        <w:t xml:space="preserve"> in the </w:t>
      </w:r>
      <w:proofErr w:type="spellStart"/>
      <w:r w:rsidRPr="00783E1F">
        <w:rPr>
          <w:rFonts w:ascii="Arial" w:hAnsi="Arial" w:cs="Arial"/>
          <w:sz w:val="24"/>
          <w:szCs w:val="24"/>
        </w:rPr>
        <w:t>LaGov</w:t>
      </w:r>
      <w:proofErr w:type="spellEnd"/>
      <w:r w:rsidRPr="00783E1F">
        <w:rPr>
          <w:rFonts w:ascii="Arial" w:hAnsi="Arial" w:cs="Arial"/>
          <w:sz w:val="24"/>
          <w:szCs w:val="24"/>
        </w:rPr>
        <w:t xml:space="preserve"> portal.  Registration is intuitive</w:t>
      </w:r>
      <w:r w:rsidR="00FC2107" w:rsidRPr="00783E1F">
        <w:rPr>
          <w:rFonts w:ascii="Arial" w:hAnsi="Arial" w:cs="Arial"/>
          <w:sz w:val="24"/>
          <w:szCs w:val="24"/>
        </w:rPr>
        <w:t>.</w:t>
      </w:r>
    </w:p>
    <w:p w:rsidR="007005F8" w:rsidRPr="00783E1F" w:rsidRDefault="007005F8" w:rsidP="00783E1F">
      <w:pPr>
        <w:spacing w:after="0" w:line="240" w:lineRule="auto"/>
        <w:rPr>
          <w:rStyle w:val="Hyperlink"/>
          <w:rFonts w:ascii="Arial" w:hAnsi="Arial" w:cs="Arial"/>
          <w:sz w:val="24"/>
          <w:szCs w:val="24"/>
        </w:rPr>
      </w:pPr>
    </w:p>
    <w:p w:rsidR="007005F8" w:rsidRPr="00783E1F" w:rsidRDefault="003C7A90" w:rsidP="00783E1F">
      <w:pPr>
        <w:spacing w:after="0" w:line="240" w:lineRule="auto"/>
        <w:rPr>
          <w:rFonts w:ascii="Arial" w:eastAsia="Times New Roman" w:hAnsi="Arial" w:cs="Arial"/>
          <w:spacing w:val="-5"/>
          <w:sz w:val="24"/>
          <w:szCs w:val="24"/>
        </w:rPr>
      </w:pPr>
      <w:hyperlink r:id="rId12" w:history="1">
        <w:r w:rsidR="007005F8" w:rsidRPr="00783E1F">
          <w:rPr>
            <w:rStyle w:val="Hyperlink"/>
            <w:rFonts w:ascii="Arial" w:hAnsi="Arial" w:cs="Arial"/>
            <w:sz w:val="24"/>
            <w:szCs w:val="24"/>
          </w:rPr>
          <w:t>Help scripts</w:t>
        </w:r>
      </w:hyperlink>
      <w:r w:rsidR="007005F8" w:rsidRPr="00783E1F">
        <w:rPr>
          <w:rFonts w:ascii="Arial" w:hAnsi="Arial" w:cs="Arial"/>
          <w:sz w:val="24"/>
          <w:szCs w:val="24"/>
        </w:rPr>
        <w:t xml:space="preserve"> are available on the Office of State Procurement</w:t>
      </w:r>
      <w:r w:rsidR="0082391B" w:rsidRPr="00783E1F">
        <w:rPr>
          <w:rFonts w:ascii="Arial" w:hAnsi="Arial" w:cs="Arial"/>
          <w:sz w:val="24"/>
          <w:szCs w:val="24"/>
        </w:rPr>
        <w:t>’s</w:t>
      </w:r>
      <w:r w:rsidR="007005F8" w:rsidRPr="00783E1F">
        <w:rPr>
          <w:rFonts w:ascii="Arial" w:hAnsi="Arial" w:cs="Arial"/>
          <w:sz w:val="24"/>
          <w:szCs w:val="24"/>
        </w:rPr>
        <w:t xml:space="preserve"> website under </w:t>
      </w:r>
      <w:r w:rsidR="000A6DA8" w:rsidRPr="00783E1F">
        <w:rPr>
          <w:rFonts w:ascii="Arial" w:hAnsi="Arial" w:cs="Arial"/>
          <w:sz w:val="24"/>
          <w:szCs w:val="24"/>
        </w:rPr>
        <w:t>V</w:t>
      </w:r>
      <w:r w:rsidR="007005F8" w:rsidRPr="00783E1F">
        <w:rPr>
          <w:rFonts w:ascii="Arial" w:hAnsi="Arial" w:cs="Arial"/>
          <w:sz w:val="24"/>
          <w:szCs w:val="24"/>
        </w:rPr>
        <w:t xml:space="preserve">endor </w:t>
      </w:r>
      <w:r w:rsidR="000A6DA8" w:rsidRPr="00783E1F">
        <w:rPr>
          <w:rFonts w:ascii="Arial" w:hAnsi="Arial" w:cs="Arial"/>
          <w:sz w:val="24"/>
          <w:szCs w:val="24"/>
        </w:rPr>
        <w:t>Resources</w:t>
      </w:r>
      <w:r w:rsidR="00FC2107" w:rsidRPr="00783E1F">
        <w:rPr>
          <w:rFonts w:ascii="Arial" w:hAnsi="Arial" w:cs="Arial"/>
          <w:sz w:val="24"/>
          <w:szCs w:val="24"/>
        </w:rPr>
        <w:t>.</w:t>
      </w:r>
    </w:p>
    <w:p w:rsidR="00C6062F" w:rsidRPr="00783E1F" w:rsidRDefault="0073309B" w:rsidP="00783E1F">
      <w:pPr>
        <w:pStyle w:val="Heading1"/>
        <w:rPr>
          <w:rFonts w:ascii="Arial" w:hAnsi="Arial" w:cs="Arial"/>
          <w:szCs w:val="24"/>
        </w:rPr>
      </w:pPr>
      <w:r w:rsidRPr="00783E1F">
        <w:rPr>
          <w:rFonts w:ascii="Arial" w:hAnsi="Arial" w:cs="Arial"/>
          <w:szCs w:val="24"/>
        </w:rPr>
        <w:t xml:space="preserve">Terms and Conditions:  </w:t>
      </w:r>
    </w:p>
    <w:p w:rsidR="0073309B" w:rsidRPr="00783E1F" w:rsidRDefault="0073309B" w:rsidP="00783E1F">
      <w:pPr>
        <w:spacing w:after="0" w:line="240" w:lineRule="auto"/>
        <w:ind w:right="184"/>
        <w:rPr>
          <w:rFonts w:ascii="Arial" w:hAnsi="Arial" w:cs="Arial"/>
          <w:sz w:val="24"/>
          <w:szCs w:val="24"/>
        </w:rPr>
      </w:pPr>
      <w:r w:rsidRPr="00783E1F">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rsidR="00C6062F" w:rsidRPr="00783E1F" w:rsidRDefault="00887C95"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Vendor's Forms:  </w:t>
      </w:r>
    </w:p>
    <w:p w:rsidR="00887C95" w:rsidRPr="00783E1F" w:rsidRDefault="00887C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rsidR="00C6062F" w:rsidRPr="00783E1F" w:rsidRDefault="0073309B"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Acceptance:  </w:t>
      </w:r>
    </w:p>
    <w:p w:rsidR="0073309B" w:rsidRPr="00783E1F" w:rsidRDefault="0073309B"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rsidR="00C6062F" w:rsidRPr="00783E1F" w:rsidRDefault="00A33764"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Prices: </w:t>
      </w:r>
    </w:p>
    <w:p w:rsidR="00A33764" w:rsidRPr="00783E1F" w:rsidRDefault="00AB29DE" w:rsidP="00783E1F">
      <w:pPr>
        <w:widowControl/>
        <w:spacing w:after="0" w:line="240" w:lineRule="auto"/>
        <w:rPr>
          <w:rFonts w:ascii="Arial" w:eastAsia="PMingLiU" w:hAnsi="Arial" w:cs="Arial"/>
          <w:b/>
          <w:i/>
          <w:sz w:val="24"/>
          <w:szCs w:val="24"/>
          <w:lang w:eastAsia="zh-TW"/>
        </w:rPr>
      </w:pPr>
      <w:r w:rsidRPr="00783E1F">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783E1F">
        <w:rPr>
          <w:rFonts w:ascii="Arial" w:eastAsia="PMingLiU" w:hAnsi="Arial" w:cs="Arial"/>
          <w:sz w:val="24"/>
          <w:szCs w:val="24"/>
          <w:lang w:eastAsia="zh-TW"/>
        </w:rPr>
        <w:t xml:space="preserve">Prices should be quoted in the unit (each, box, case, hour, flat, mile, etc.) as specified in </w:t>
      </w:r>
      <w:r w:rsidR="00D123ED" w:rsidRPr="00783E1F">
        <w:rPr>
          <w:rFonts w:ascii="Arial" w:eastAsia="PMingLiU" w:hAnsi="Arial" w:cs="Arial"/>
          <w:sz w:val="24"/>
          <w:szCs w:val="24"/>
          <w:lang w:eastAsia="zh-TW"/>
        </w:rPr>
        <w:t xml:space="preserve">this </w:t>
      </w:r>
      <w:r w:rsidR="00A33764" w:rsidRPr="00783E1F">
        <w:rPr>
          <w:rFonts w:ascii="Arial" w:eastAsia="PMingLiU" w:hAnsi="Arial" w:cs="Arial"/>
          <w:sz w:val="24"/>
          <w:szCs w:val="24"/>
          <w:lang w:eastAsia="zh-TW"/>
        </w:rPr>
        <w:t xml:space="preserve">solicitation. </w:t>
      </w:r>
    </w:p>
    <w:p w:rsidR="00C6062F" w:rsidRPr="00783E1F" w:rsidRDefault="00A33764" w:rsidP="00783E1F">
      <w:pPr>
        <w:pStyle w:val="Heading1"/>
        <w:rPr>
          <w:rFonts w:ascii="Arial" w:eastAsia="PMingLiU" w:hAnsi="Arial" w:cs="Arial"/>
          <w:szCs w:val="24"/>
          <w:lang w:eastAsia="zh-TW"/>
        </w:rPr>
      </w:pPr>
      <w:r w:rsidRPr="00783E1F">
        <w:rPr>
          <w:rFonts w:ascii="Arial" w:eastAsia="PMingLiU" w:hAnsi="Arial" w:cs="Arial"/>
          <w:szCs w:val="24"/>
          <w:lang w:eastAsia="zh-TW"/>
        </w:rPr>
        <w:t>Freight Charges:</w:t>
      </w:r>
      <w:r w:rsidR="00564849" w:rsidRPr="00783E1F">
        <w:rPr>
          <w:rFonts w:ascii="Arial" w:eastAsia="PMingLiU" w:hAnsi="Arial" w:cs="Arial"/>
          <w:szCs w:val="24"/>
          <w:lang w:eastAsia="zh-TW"/>
        </w:rPr>
        <w:t xml:space="preserve">  </w:t>
      </w:r>
    </w:p>
    <w:p w:rsidR="00A33764" w:rsidRPr="00783E1F" w:rsidRDefault="00564849"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Unit price must</w:t>
      </w:r>
      <w:r w:rsidR="00A33764" w:rsidRPr="00783E1F">
        <w:rPr>
          <w:rFonts w:ascii="Arial" w:eastAsia="PMingLiU" w:hAnsi="Arial" w:cs="Arial"/>
          <w:sz w:val="24"/>
          <w:szCs w:val="24"/>
          <w:lang w:eastAsia="zh-TW"/>
        </w:rPr>
        <w:t xml:space="preserve"> be inclusive of any freight charges.  Bid should be F.O.B. </w:t>
      </w:r>
      <w:r w:rsidR="00147AAB" w:rsidRPr="00783E1F">
        <w:rPr>
          <w:rFonts w:ascii="Arial" w:eastAsia="PMingLiU" w:hAnsi="Arial" w:cs="Arial"/>
          <w:sz w:val="24"/>
          <w:szCs w:val="24"/>
          <w:lang w:eastAsia="zh-TW"/>
        </w:rPr>
        <w:t>Destination</w:t>
      </w:r>
      <w:r w:rsidR="00A33764" w:rsidRPr="00783E1F">
        <w:rPr>
          <w:rFonts w:ascii="Arial" w:eastAsia="PMingLiU" w:hAnsi="Arial" w:cs="Arial"/>
          <w:sz w:val="24"/>
          <w:szCs w:val="24"/>
          <w:lang w:eastAsia="zh-TW"/>
        </w:rPr>
        <w:t xml:space="preserve"> – title passing upon receipt of goods.  Failure to comply with this requirement may disqualify your bid.</w:t>
      </w:r>
    </w:p>
    <w:p w:rsidR="00C6062F" w:rsidRPr="00783E1F" w:rsidRDefault="006E09BB" w:rsidP="00783E1F">
      <w:pPr>
        <w:pStyle w:val="Heading1"/>
        <w:rPr>
          <w:rFonts w:ascii="Arial" w:hAnsi="Arial" w:cs="Arial"/>
          <w:szCs w:val="24"/>
        </w:rPr>
      </w:pPr>
      <w:r w:rsidRPr="00783E1F">
        <w:rPr>
          <w:rFonts w:ascii="Arial" w:hAnsi="Arial" w:cs="Arial"/>
          <w:szCs w:val="24"/>
        </w:rPr>
        <w:t xml:space="preserve">Payment:  </w:t>
      </w:r>
    </w:p>
    <w:p w:rsidR="006E09BB" w:rsidRDefault="006E09BB" w:rsidP="00783E1F">
      <w:pPr>
        <w:widowControl/>
        <w:spacing w:after="0" w:line="240" w:lineRule="auto"/>
        <w:rPr>
          <w:rFonts w:ascii="Arial" w:hAnsi="Arial" w:cs="Arial"/>
          <w:sz w:val="24"/>
          <w:szCs w:val="24"/>
        </w:rPr>
      </w:pPr>
      <w:r w:rsidRPr="00783E1F">
        <w:rPr>
          <w:rFonts w:ascii="Arial" w:hAnsi="Arial" w:cs="Arial"/>
          <w:sz w:val="24"/>
          <w:szCs w:val="24"/>
        </w:rPr>
        <w:t xml:space="preserve">Payment will be made on the basis of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vendor and address as shown on order.  </w:t>
      </w:r>
    </w:p>
    <w:p w:rsidR="00302D7B" w:rsidRPr="00783E1F" w:rsidRDefault="00302D7B" w:rsidP="00783E1F">
      <w:pPr>
        <w:widowControl/>
        <w:spacing w:after="0" w:line="240" w:lineRule="auto"/>
        <w:rPr>
          <w:rFonts w:ascii="Arial" w:hAnsi="Arial" w:cs="Arial"/>
          <w:sz w:val="24"/>
          <w:szCs w:val="24"/>
        </w:rPr>
      </w:pPr>
    </w:p>
    <w:p w:rsidR="000065E2" w:rsidRPr="00783E1F" w:rsidRDefault="000065E2" w:rsidP="00783E1F">
      <w:pPr>
        <w:pStyle w:val="Heading1"/>
        <w:rPr>
          <w:rFonts w:ascii="Arial" w:hAnsi="Arial" w:cs="Arial"/>
          <w:szCs w:val="24"/>
        </w:rPr>
      </w:pPr>
      <w:r w:rsidRPr="00783E1F">
        <w:rPr>
          <w:rFonts w:ascii="Arial" w:hAnsi="Arial" w:cs="Arial"/>
          <w:szCs w:val="24"/>
        </w:rPr>
        <w:lastRenderedPageBreak/>
        <w:t>Late Payments:</w:t>
      </w:r>
    </w:p>
    <w:p w:rsidR="000065E2" w:rsidRPr="00783E1F" w:rsidRDefault="000065E2" w:rsidP="00783E1F">
      <w:pPr>
        <w:rPr>
          <w:rFonts w:ascii="Arial" w:hAnsi="Arial" w:cs="Arial"/>
          <w:bCs/>
          <w:sz w:val="24"/>
          <w:szCs w:val="24"/>
        </w:rPr>
      </w:pPr>
      <w:r w:rsidRPr="00783E1F">
        <w:rPr>
          <w:rFonts w:ascii="Arial" w:hAnsi="Arial" w:cs="Arial"/>
          <w:bCs/>
          <w:sz w:val="24"/>
          <w:szCs w:val="24"/>
        </w:rPr>
        <w:t>Interest due by a State Agency for late payments shall be in accordance with La. R.S. 39:1695 at the rates established in La. R.S. 13:4202.</w:t>
      </w:r>
    </w:p>
    <w:p w:rsidR="009D344A" w:rsidRPr="00783E1F" w:rsidRDefault="006E09BB" w:rsidP="00783E1F">
      <w:pPr>
        <w:pStyle w:val="Heading1"/>
        <w:rPr>
          <w:rFonts w:ascii="Arial" w:hAnsi="Arial" w:cs="Arial"/>
          <w:szCs w:val="24"/>
        </w:rPr>
      </w:pPr>
      <w:r w:rsidRPr="00783E1F">
        <w:rPr>
          <w:rFonts w:ascii="Arial" w:hAnsi="Arial" w:cs="Arial"/>
          <w:szCs w:val="24"/>
        </w:rPr>
        <w:t xml:space="preserve">Invoices:  </w:t>
      </w:r>
    </w:p>
    <w:p w:rsidR="008E7EAE" w:rsidRPr="00783E1F" w:rsidRDefault="006E09BB" w:rsidP="00783E1F">
      <w:pPr>
        <w:widowControl/>
        <w:spacing w:after="0" w:line="240" w:lineRule="auto"/>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gency and the invoice shall refer to the</w:t>
      </w:r>
      <w:r w:rsidR="00302D7B">
        <w:rPr>
          <w:rFonts w:ascii="Arial" w:hAnsi="Arial" w:cs="Arial"/>
          <w:sz w:val="24"/>
          <w:szCs w:val="24"/>
        </w:rPr>
        <w:t xml:space="preserve"> </w:t>
      </w:r>
      <w:r w:rsidR="009C4C9F" w:rsidRPr="00783E1F">
        <w:rPr>
          <w:rFonts w:ascii="Arial" w:hAnsi="Arial" w:cs="Arial"/>
          <w:sz w:val="24"/>
          <w:szCs w:val="24"/>
        </w:rPr>
        <w:t>service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rsidR="00C6062F" w:rsidRPr="00783E1F" w:rsidRDefault="00B75C7D" w:rsidP="00783E1F">
      <w:pPr>
        <w:pStyle w:val="Heading1"/>
        <w:rPr>
          <w:rFonts w:ascii="Arial" w:hAnsi="Arial" w:cs="Arial"/>
          <w:szCs w:val="24"/>
        </w:rPr>
      </w:pPr>
      <w:r w:rsidRPr="00783E1F">
        <w:rPr>
          <w:rFonts w:ascii="Arial" w:hAnsi="Arial" w:cs="Arial"/>
          <w:szCs w:val="24"/>
        </w:rPr>
        <w:t xml:space="preserve">Contractual Period:  </w:t>
      </w:r>
    </w:p>
    <w:p w:rsidR="00526DAB" w:rsidRPr="00783E1F" w:rsidRDefault="00B75C7D" w:rsidP="00783E1F">
      <w:pPr>
        <w:widowControl/>
        <w:spacing w:after="0" w:line="240" w:lineRule="auto"/>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rsidR="00C6062F" w:rsidRPr="00783E1F" w:rsidRDefault="00147AAB"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Renewals:  </w:t>
      </w:r>
    </w:p>
    <w:p w:rsidR="00250ED1" w:rsidRPr="00783E1F" w:rsidRDefault="00147AAB"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At the option of the State of Louisiana and acceptance by the </w:t>
      </w:r>
      <w:r w:rsidR="00D123ED" w:rsidRPr="00783E1F">
        <w:rPr>
          <w:rFonts w:ascii="Arial" w:eastAsia="PMingLiU" w:hAnsi="Arial" w:cs="Arial"/>
          <w:sz w:val="24"/>
          <w:szCs w:val="24"/>
          <w:lang w:eastAsia="zh-TW"/>
        </w:rPr>
        <w:t>C</w:t>
      </w:r>
      <w:r w:rsidRPr="00783E1F">
        <w:rPr>
          <w:rFonts w:ascii="Arial" w:eastAsia="PMingLiU" w:hAnsi="Arial" w:cs="Arial"/>
          <w:sz w:val="24"/>
          <w:szCs w:val="24"/>
          <w:lang w:eastAsia="zh-TW"/>
        </w:rPr>
        <w:t xml:space="preserve">ontractor,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may be extended for two additional 12 month periods at the same price</w:t>
      </w:r>
      <w:r w:rsidR="0082391B" w:rsidRPr="00783E1F">
        <w:rPr>
          <w:rFonts w:ascii="Arial" w:eastAsia="PMingLiU" w:hAnsi="Arial" w:cs="Arial"/>
          <w:sz w:val="24"/>
          <w:szCs w:val="24"/>
          <w:lang w:eastAsia="zh-TW"/>
        </w:rPr>
        <w:t>s</w:t>
      </w:r>
      <w:r w:rsidRPr="00783E1F">
        <w:rPr>
          <w:rFonts w:ascii="Arial" w:eastAsia="PMingLiU" w:hAnsi="Arial" w:cs="Arial"/>
          <w:sz w:val="24"/>
          <w:szCs w:val="24"/>
          <w:lang w:eastAsia="zh-TW"/>
        </w:rPr>
        <w:t>, terms and conditions.  Total contract time may not exceed 36 months.</w:t>
      </w:r>
    </w:p>
    <w:p w:rsidR="00C6062F" w:rsidRPr="00783E1F" w:rsidRDefault="00B75C7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Quantities:  </w:t>
      </w:r>
    </w:p>
    <w:p w:rsidR="00B75C7D" w:rsidRPr="00783E1F" w:rsidRDefault="00B75C7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783E1F">
        <w:rPr>
          <w:rFonts w:ascii="Arial" w:eastAsia="PMingLiU" w:hAnsi="Arial" w:cs="Arial"/>
          <w:sz w:val="24"/>
          <w:szCs w:val="24"/>
          <w:lang w:eastAsia="zh-TW"/>
        </w:rPr>
        <w:t xml:space="preserve">one </w:t>
      </w:r>
      <w:r w:rsidRPr="00783E1F">
        <w:rPr>
          <w:rFonts w:ascii="Arial" w:eastAsia="PMingLiU" w:hAnsi="Arial" w:cs="Arial"/>
          <w:sz w:val="24"/>
          <w:szCs w:val="24"/>
          <w:lang w:eastAsia="zh-TW"/>
        </w:rPr>
        <w:t xml:space="preserve">indicates a lack of history on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rsidR="00C6062F" w:rsidRPr="00783E1F" w:rsidRDefault="00B75C7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Orders:  </w:t>
      </w:r>
    </w:p>
    <w:p w:rsidR="00D46160" w:rsidRPr="00783E1F" w:rsidRDefault="00302D7B" w:rsidP="00783E1F">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 xml:space="preserve">Louisiana Department of Health, Office of Public Health, Bureau of Family Health (LDH/OPH/BFH) </w:t>
      </w:r>
      <w:r w:rsidR="009C4C9F" w:rsidRPr="00783E1F">
        <w:rPr>
          <w:rFonts w:ascii="Arial" w:eastAsia="PMingLiU" w:hAnsi="Arial" w:cs="Arial"/>
          <w:sz w:val="24"/>
          <w:szCs w:val="24"/>
          <w:lang w:eastAsia="zh-TW"/>
        </w:rPr>
        <w:t>shall</w:t>
      </w:r>
      <w:r w:rsidR="00B75C7D" w:rsidRPr="00783E1F">
        <w:rPr>
          <w:rFonts w:ascii="Arial" w:eastAsia="PMingLiU" w:hAnsi="Arial" w:cs="Arial"/>
          <w:sz w:val="24"/>
          <w:szCs w:val="24"/>
          <w:lang w:eastAsia="zh-TW"/>
        </w:rPr>
        <w:t xml:space="preserve"> issue contract </w:t>
      </w:r>
      <w:r w:rsidR="00147AAB" w:rsidRPr="00783E1F">
        <w:rPr>
          <w:rFonts w:ascii="Arial" w:eastAsia="PMingLiU" w:hAnsi="Arial" w:cs="Arial"/>
          <w:sz w:val="24"/>
          <w:szCs w:val="24"/>
          <w:lang w:eastAsia="zh-TW"/>
        </w:rPr>
        <w:t>purchase</w:t>
      </w:r>
      <w:r w:rsidR="00B75C7D" w:rsidRPr="00783E1F">
        <w:rPr>
          <w:rFonts w:ascii="Arial" w:eastAsia="PMingLiU" w:hAnsi="Arial" w:cs="Arial"/>
          <w:sz w:val="24"/>
          <w:szCs w:val="24"/>
          <w:lang w:eastAsia="zh-TW"/>
        </w:rPr>
        <w:t xml:space="preserve"> orders for the </w:t>
      </w:r>
      <w:r w:rsidR="005501D0" w:rsidRPr="00783E1F">
        <w:rPr>
          <w:rFonts w:ascii="Arial" w:eastAsia="PMingLiU" w:hAnsi="Arial" w:cs="Arial"/>
          <w:sz w:val="24"/>
          <w:szCs w:val="24"/>
          <w:lang w:eastAsia="zh-TW"/>
        </w:rPr>
        <w:t>services</w:t>
      </w:r>
      <w:r w:rsidR="00B75C7D" w:rsidRPr="00783E1F">
        <w:rPr>
          <w:rFonts w:ascii="Arial" w:eastAsia="PMingLiU" w:hAnsi="Arial" w:cs="Arial"/>
          <w:sz w:val="24"/>
          <w:szCs w:val="24"/>
          <w:lang w:eastAsia="zh-TW"/>
        </w:rPr>
        <w:t xml:space="preserve"> required, as and when needed.  </w:t>
      </w:r>
    </w:p>
    <w:p w:rsidR="000A6942" w:rsidRPr="00783E1F" w:rsidRDefault="000A6942" w:rsidP="00783E1F">
      <w:pPr>
        <w:pStyle w:val="Heading1"/>
        <w:rPr>
          <w:rFonts w:ascii="Arial" w:eastAsia="Times New Roman" w:hAnsi="Arial" w:cs="Arial"/>
          <w:szCs w:val="24"/>
        </w:rPr>
      </w:pPr>
      <w:r w:rsidRPr="00783E1F">
        <w:rPr>
          <w:rFonts w:ascii="Arial" w:eastAsia="Times New Roman" w:hAnsi="Arial" w:cs="Arial"/>
          <w:szCs w:val="24"/>
        </w:rPr>
        <w:t>Electronic Vendor Payment Solution:</w:t>
      </w: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 xml:space="preserve">Contractor, the State intends to make all payments to Contractors electronically.  The </w:t>
      </w:r>
      <w:proofErr w:type="spellStart"/>
      <w:r w:rsidRPr="00783E1F">
        <w:rPr>
          <w:rFonts w:ascii="Arial" w:eastAsia="Times New Roman" w:hAnsi="Arial" w:cs="Arial"/>
          <w:color w:val="000000"/>
          <w:sz w:val="24"/>
          <w:szCs w:val="24"/>
        </w:rPr>
        <w:t>LaCarte</w:t>
      </w:r>
      <w:proofErr w:type="spellEnd"/>
      <w:r w:rsidRPr="00783E1F">
        <w:rPr>
          <w:rFonts w:ascii="Arial" w:eastAsia="Times New Roman" w:hAnsi="Arial" w:cs="Arial"/>
          <w:color w:val="000000"/>
          <w:sz w:val="24"/>
          <w:szCs w:val="24"/>
        </w:rPr>
        <w:t xml:space="preserv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w:t>
      </w:r>
      <w:proofErr w:type="spellStart"/>
      <w:r w:rsidRPr="00783E1F">
        <w:rPr>
          <w:rFonts w:ascii="Arial" w:eastAsia="Times New Roman" w:hAnsi="Arial" w:cs="Arial"/>
          <w:color w:val="000000"/>
          <w:sz w:val="24"/>
          <w:szCs w:val="24"/>
        </w:rPr>
        <w:t>LaCarte</w:t>
      </w:r>
      <w:proofErr w:type="spellEnd"/>
      <w:r w:rsidRPr="00783E1F">
        <w:rPr>
          <w:rFonts w:ascii="Arial" w:eastAsia="Times New Roman" w:hAnsi="Arial" w:cs="Arial"/>
          <w:color w:val="000000"/>
          <w:sz w:val="24"/>
          <w:szCs w:val="24"/>
        </w:rPr>
        <w:t xml:space="preserve"> card or have not already enrolled in EFT, you will be asked to comply with this request by choosing either the </w:t>
      </w:r>
      <w:proofErr w:type="spellStart"/>
      <w:r w:rsidRPr="00783E1F">
        <w:rPr>
          <w:rFonts w:ascii="Arial" w:eastAsia="Times New Roman" w:hAnsi="Arial" w:cs="Arial"/>
          <w:color w:val="000000"/>
          <w:sz w:val="24"/>
          <w:szCs w:val="24"/>
        </w:rPr>
        <w:t>LaCarte</w:t>
      </w:r>
      <w:proofErr w:type="spellEnd"/>
      <w:r w:rsidRPr="00783E1F">
        <w:rPr>
          <w:rFonts w:ascii="Arial" w:eastAsia="Times New Roman" w:hAnsi="Arial" w:cs="Arial"/>
          <w:color w:val="000000"/>
          <w:sz w:val="24"/>
          <w:szCs w:val="24"/>
        </w:rPr>
        <w:t xml:space="preserve"> Procurement Card and/or EFT. You may indicate your acceptance below.</w:t>
      </w: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proofErr w:type="spellStart"/>
      <w:r w:rsidRPr="00783E1F">
        <w:rPr>
          <w:rFonts w:ascii="Arial" w:eastAsia="Times New Roman" w:hAnsi="Arial" w:cs="Arial"/>
          <w:b/>
          <w:bCs/>
          <w:color w:val="000000"/>
          <w:sz w:val="24"/>
          <w:szCs w:val="24"/>
        </w:rPr>
        <w:t>LaCarte</w:t>
      </w:r>
      <w:proofErr w:type="spellEnd"/>
      <w:r w:rsidRPr="00783E1F">
        <w:rPr>
          <w:rFonts w:ascii="Arial" w:eastAsia="Times New Roman" w:hAnsi="Arial" w:cs="Arial"/>
          <w:b/>
          <w:bCs/>
          <w:color w:val="000000"/>
          <w:sz w:val="24"/>
          <w:szCs w:val="24"/>
        </w:rPr>
        <w:t xml:space="preserv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gencies using the card in the same manner as other Visa card </w:t>
      </w:r>
      <w:r w:rsidRPr="00783E1F">
        <w:rPr>
          <w:rFonts w:ascii="Arial" w:eastAsia="Times New Roman" w:hAnsi="Arial" w:cs="Arial"/>
          <w:color w:val="000000"/>
          <w:sz w:val="24"/>
          <w:szCs w:val="24"/>
        </w:rPr>
        <w:lastRenderedPageBreak/>
        <w:t>purchases. Contractors cannot process payment transactions through the credit card clearinghouse until the purchased products have been shipped or received or the services performed.</w:t>
      </w: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rsidR="000A6942" w:rsidRPr="00783E1F" w:rsidRDefault="000A6942" w:rsidP="00783E1F">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Under the </w:t>
      </w:r>
      <w:proofErr w:type="spellStart"/>
      <w:r w:rsidRPr="00783E1F">
        <w:rPr>
          <w:rFonts w:ascii="Arial" w:eastAsia="Times New Roman" w:hAnsi="Arial" w:cs="Arial"/>
          <w:color w:val="000000"/>
          <w:sz w:val="24"/>
          <w:szCs w:val="24"/>
        </w:rPr>
        <w:t>LaCarte</w:t>
      </w:r>
      <w:proofErr w:type="spellEnd"/>
      <w:r w:rsidRPr="00783E1F">
        <w:rPr>
          <w:rFonts w:ascii="Arial" w:eastAsia="Times New Roman" w:hAnsi="Arial" w:cs="Arial"/>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783E1F">
        <w:rPr>
          <w:rFonts w:ascii="Arial" w:eastAsia="Times New Roman" w:hAnsi="Arial" w:cs="Arial"/>
          <w:color w:val="000000"/>
          <w:sz w:val="24"/>
          <w:szCs w:val="24"/>
        </w:rPr>
        <w:t>LaCarte</w:t>
      </w:r>
      <w:proofErr w:type="spellEnd"/>
      <w:r w:rsidRPr="00783E1F">
        <w:rPr>
          <w:rFonts w:ascii="Arial" w:eastAsia="Times New Roman" w:hAnsi="Arial" w:cs="Arial"/>
          <w:color w:val="000000"/>
          <w:sz w:val="24"/>
          <w:szCs w:val="24"/>
        </w:rPr>
        <w:t>.</w:t>
      </w:r>
    </w:p>
    <w:p w:rsidR="000A6942" w:rsidRPr="00783E1F" w:rsidRDefault="000A6942" w:rsidP="00783E1F">
      <w:pPr>
        <w:pStyle w:val="ListParagraph"/>
        <w:widowControl/>
        <w:autoSpaceDE w:val="0"/>
        <w:autoSpaceDN w:val="0"/>
        <w:adjustRightInd w:val="0"/>
        <w:spacing w:after="0" w:line="240" w:lineRule="auto"/>
        <w:rPr>
          <w:rFonts w:ascii="Arial" w:eastAsia="Times New Roman" w:hAnsi="Arial" w:cs="Arial"/>
          <w:color w:val="000000"/>
          <w:sz w:val="24"/>
          <w:szCs w:val="24"/>
        </w:rPr>
      </w:pPr>
    </w:p>
    <w:p w:rsidR="000A6942" w:rsidRPr="00783E1F" w:rsidRDefault="000A6942" w:rsidP="00783E1F">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w:t>
      </w:r>
      <w:proofErr w:type="spellStart"/>
      <w:r w:rsidRPr="00783E1F">
        <w:rPr>
          <w:rFonts w:ascii="Arial" w:eastAsia="Times New Roman" w:hAnsi="Arial" w:cs="Arial"/>
          <w:color w:val="000000"/>
          <w:sz w:val="24"/>
          <w:szCs w:val="24"/>
        </w:rPr>
        <w:t>LaCarte</w:t>
      </w:r>
      <w:proofErr w:type="spellEnd"/>
      <w:r w:rsidRPr="00783E1F">
        <w:rPr>
          <w:rFonts w:ascii="Arial" w:eastAsia="Times New Roman" w:hAnsi="Arial" w:cs="Arial"/>
          <w:color w:val="000000"/>
          <w:sz w:val="24"/>
          <w:szCs w:val="24"/>
        </w:rPr>
        <w:t xml:space="preserv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rsidR="000A6942" w:rsidRPr="00783E1F" w:rsidRDefault="000A6942" w:rsidP="00783E1F">
      <w:pPr>
        <w:widowControl/>
        <w:autoSpaceDE w:val="0"/>
        <w:autoSpaceDN w:val="0"/>
        <w:adjustRightInd w:val="0"/>
        <w:spacing w:after="0" w:line="240" w:lineRule="auto"/>
        <w:rPr>
          <w:rFonts w:ascii="Arial" w:eastAsia="Times New Roman" w:hAnsi="Arial" w:cs="Arial"/>
          <w:b/>
          <w:bCs/>
          <w:color w:val="000000"/>
          <w:sz w:val="24"/>
          <w:szCs w:val="24"/>
        </w:rPr>
      </w:pPr>
    </w:p>
    <w:p w:rsidR="005A5CEC" w:rsidRPr="00783E1F" w:rsidRDefault="000A6942" w:rsidP="00783E1F">
      <w:pPr>
        <w:pStyle w:val="CommentText"/>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13" w:history="1">
        <w:r w:rsidR="00FC2107" w:rsidRPr="00783E1F">
          <w:rPr>
            <w:rStyle w:val="Hyperlink"/>
            <w:rFonts w:ascii="Arial" w:hAnsi="Arial" w:cs="Arial"/>
            <w:sz w:val="24"/>
            <w:szCs w:val="24"/>
          </w:rPr>
          <w:t>doa-osrap-eft@la.gov</w:t>
        </w:r>
      </w:hyperlink>
      <w:hyperlink r:id="rId14"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rsidR="000A6942" w:rsidRPr="00783E1F" w:rsidRDefault="00A06CAB"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rsidR="008977B9" w:rsidRPr="00783E1F" w:rsidRDefault="008977B9" w:rsidP="00783E1F">
      <w:pPr>
        <w:widowControl/>
        <w:autoSpaceDE w:val="0"/>
        <w:autoSpaceDN w:val="0"/>
        <w:adjustRightInd w:val="0"/>
        <w:spacing w:after="0" w:line="240" w:lineRule="auto"/>
        <w:rPr>
          <w:rFonts w:ascii="Arial" w:eastAsia="Times New Roman" w:hAnsi="Arial" w:cs="Arial"/>
          <w:color w:val="000000"/>
          <w:sz w:val="24"/>
          <w:szCs w:val="24"/>
          <w:u w:val="single"/>
        </w:rPr>
      </w:pP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u w:val="single"/>
        </w:rPr>
      </w:pP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roofErr w:type="spellStart"/>
      <w:r w:rsidRPr="00783E1F">
        <w:rPr>
          <w:rFonts w:ascii="Arial" w:eastAsia="Times New Roman" w:hAnsi="Arial" w:cs="Arial"/>
          <w:color w:val="000000"/>
          <w:sz w:val="24"/>
          <w:szCs w:val="24"/>
        </w:rPr>
        <w:t>LaCarte</w:t>
      </w:r>
      <w:proofErr w:type="spellEnd"/>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rsidR="00050582" w:rsidRPr="00783E1F" w:rsidRDefault="00050582" w:rsidP="00783E1F">
      <w:pPr>
        <w:widowControl/>
        <w:autoSpaceDE w:val="0"/>
        <w:autoSpaceDN w:val="0"/>
        <w:adjustRightInd w:val="0"/>
        <w:spacing w:after="0" w:line="240" w:lineRule="auto"/>
        <w:rPr>
          <w:rFonts w:ascii="Arial" w:eastAsia="Times New Roman" w:hAnsi="Arial" w:cs="Arial"/>
          <w:color w:val="000000"/>
          <w:sz w:val="24"/>
          <w:szCs w:val="24"/>
        </w:rPr>
      </w:pP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rsidR="00C6062F" w:rsidRPr="00783E1F" w:rsidRDefault="00521F9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Literature:  </w:t>
      </w:r>
    </w:p>
    <w:p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783E1F">
        <w:rPr>
          <w:rFonts w:ascii="Arial" w:eastAsia="PMingLiU" w:hAnsi="Arial" w:cs="Arial"/>
          <w:sz w:val="24"/>
          <w:szCs w:val="24"/>
          <w:lang w:eastAsia="zh-TW"/>
        </w:rPr>
        <w:t xml:space="preserve">business </w:t>
      </w:r>
      <w:r w:rsidRPr="00783E1F">
        <w:rPr>
          <w:rFonts w:ascii="Arial" w:eastAsia="PMingLiU" w:hAnsi="Arial" w:cs="Arial"/>
          <w:sz w:val="24"/>
          <w:szCs w:val="24"/>
          <w:lang w:eastAsia="zh-TW"/>
        </w:rPr>
        <w:t>days</w:t>
      </w:r>
      <w:r w:rsidR="00147AAB" w:rsidRPr="00783E1F">
        <w:rPr>
          <w:rFonts w:ascii="Arial" w:eastAsia="PMingLiU" w:hAnsi="Arial" w:cs="Arial"/>
          <w:sz w:val="24"/>
          <w:szCs w:val="24"/>
          <w:lang w:eastAsia="zh-TW"/>
        </w:rPr>
        <w:t xml:space="preserve"> of written request</w:t>
      </w:r>
      <w:r w:rsidRPr="00783E1F">
        <w:rPr>
          <w:rFonts w:ascii="Arial" w:eastAsia="PMingLiU" w:hAnsi="Arial" w:cs="Arial"/>
          <w:sz w:val="24"/>
          <w:szCs w:val="24"/>
          <w:lang w:eastAsia="zh-TW"/>
        </w:rPr>
        <w:t>.</w:t>
      </w:r>
    </w:p>
    <w:p w:rsidR="00521F9D" w:rsidRPr="00783E1F" w:rsidRDefault="00521F9D" w:rsidP="00783E1F">
      <w:pPr>
        <w:widowControl/>
        <w:spacing w:after="0" w:line="240" w:lineRule="auto"/>
        <w:rPr>
          <w:rFonts w:ascii="Arial" w:eastAsia="PMingLiU" w:hAnsi="Arial" w:cs="Arial"/>
          <w:sz w:val="24"/>
          <w:szCs w:val="24"/>
          <w:lang w:eastAsia="zh-TW"/>
        </w:rPr>
      </w:pPr>
    </w:p>
    <w:p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rsidR="00521F9D" w:rsidRPr="00783E1F" w:rsidRDefault="00521F9D" w:rsidP="00783E1F">
      <w:pPr>
        <w:widowControl/>
        <w:spacing w:after="0" w:line="240" w:lineRule="auto"/>
        <w:rPr>
          <w:rFonts w:ascii="Arial" w:eastAsia="PMingLiU" w:hAnsi="Arial" w:cs="Arial"/>
          <w:sz w:val="24"/>
          <w:szCs w:val="24"/>
          <w:lang w:eastAsia="zh-TW"/>
        </w:rPr>
      </w:pPr>
    </w:p>
    <w:p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lastRenderedPageBreak/>
        <w:t>Failure to comply with this request may eliminate your bid from consideration</w:t>
      </w:r>
    </w:p>
    <w:p w:rsidR="00C6062F" w:rsidRPr="00783E1F" w:rsidRDefault="00521F9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Non-Exclusivity Clause: </w:t>
      </w:r>
    </w:p>
    <w:p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agreement is non-exclusive and shall not in any way preclude </w:t>
      </w:r>
      <w:r w:rsidR="00243A22"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tate </w:t>
      </w:r>
      <w:r w:rsidR="00243A22" w:rsidRPr="00783E1F">
        <w:rPr>
          <w:rFonts w:ascii="Arial" w:eastAsia="PMingLiU" w:hAnsi="Arial" w:cs="Arial"/>
          <w:sz w:val="24"/>
          <w:szCs w:val="24"/>
          <w:lang w:eastAsia="zh-TW"/>
        </w:rPr>
        <w:t>A</w:t>
      </w:r>
      <w:r w:rsidRPr="00783E1F">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rsidR="00C6062F" w:rsidRPr="00783E1F" w:rsidRDefault="00147AAB" w:rsidP="00783E1F">
      <w:pPr>
        <w:pStyle w:val="Heading1"/>
        <w:rPr>
          <w:rFonts w:ascii="Arial" w:eastAsia="PMingLiU" w:hAnsi="Arial" w:cs="Arial"/>
          <w:szCs w:val="24"/>
          <w:lang w:eastAsia="zh-TW"/>
        </w:rPr>
      </w:pPr>
      <w:r w:rsidRPr="00783E1F">
        <w:rPr>
          <w:rFonts w:ascii="Arial" w:eastAsia="PMingLiU" w:hAnsi="Arial" w:cs="Arial"/>
          <w:szCs w:val="24"/>
          <w:lang w:eastAsia="zh-TW"/>
        </w:rPr>
        <w:t>Termination for Non-Appropriation of Funds</w:t>
      </w:r>
      <w:r w:rsidR="00D74E38" w:rsidRPr="00783E1F">
        <w:rPr>
          <w:rFonts w:ascii="Arial" w:eastAsia="PMingLiU" w:hAnsi="Arial" w:cs="Arial"/>
          <w:szCs w:val="24"/>
          <w:lang w:eastAsia="zh-TW"/>
        </w:rPr>
        <w:t xml:space="preserve">:  </w:t>
      </w:r>
    </w:p>
    <w:p w:rsidR="00D74E38" w:rsidRPr="00783E1F" w:rsidRDefault="00D74E38"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w:t>
      </w:r>
      <w:r w:rsidR="008A2F16"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is contingent upon the appropriation </w:t>
      </w:r>
      <w:r w:rsidR="00F845CC" w:rsidRPr="00783E1F">
        <w:rPr>
          <w:rFonts w:ascii="Arial" w:eastAsia="PMingLiU" w:hAnsi="Arial" w:cs="Arial"/>
          <w:sz w:val="24"/>
          <w:szCs w:val="24"/>
          <w:lang w:eastAsia="zh-TW"/>
        </w:rPr>
        <w:t>of</w:t>
      </w:r>
      <w:r w:rsidRPr="00783E1F">
        <w:rPr>
          <w:rFonts w:ascii="Arial" w:eastAsia="PMingLiU" w:hAnsi="Arial" w:cs="Arial"/>
          <w:sz w:val="24"/>
          <w:szCs w:val="24"/>
          <w:lang w:eastAsia="zh-TW"/>
        </w:rPr>
        <w:t xml:space="preserve"> funds </w:t>
      </w:r>
      <w:r w:rsidR="00676159" w:rsidRPr="00783E1F">
        <w:rPr>
          <w:rFonts w:ascii="Arial" w:eastAsia="PMingLiU" w:hAnsi="Arial" w:cs="Arial"/>
          <w:sz w:val="24"/>
          <w:szCs w:val="24"/>
          <w:lang w:eastAsia="zh-TW"/>
        </w:rPr>
        <w:t xml:space="preserve">to fulfill the requirements of </w:t>
      </w:r>
      <w:r w:rsidR="008A2F16" w:rsidRPr="00783E1F">
        <w:rPr>
          <w:rFonts w:ascii="Arial" w:eastAsia="PMingLiU" w:hAnsi="Arial" w:cs="Arial"/>
          <w:sz w:val="24"/>
          <w:szCs w:val="24"/>
          <w:lang w:eastAsia="zh-TW"/>
        </w:rPr>
        <w:t>the</w:t>
      </w:r>
      <w:r w:rsidR="00676159" w:rsidRPr="00783E1F">
        <w:rPr>
          <w:rFonts w:ascii="Arial" w:eastAsia="PMingLiU" w:hAnsi="Arial" w:cs="Arial"/>
          <w:sz w:val="24"/>
          <w:szCs w:val="24"/>
          <w:lang w:eastAsia="zh-TW"/>
        </w:rPr>
        <w:t xml:space="preserve"> contract </w:t>
      </w:r>
      <w:r w:rsidRPr="00783E1F">
        <w:rPr>
          <w:rFonts w:ascii="Arial" w:eastAsia="PMingLiU" w:hAnsi="Arial" w:cs="Arial"/>
          <w:sz w:val="24"/>
          <w:szCs w:val="24"/>
          <w:lang w:eastAsia="zh-TW"/>
        </w:rPr>
        <w:t>by the legisla</w:t>
      </w:r>
      <w:r w:rsidR="00F845CC" w:rsidRPr="00783E1F">
        <w:rPr>
          <w:rFonts w:ascii="Arial" w:eastAsia="PMingLiU" w:hAnsi="Arial" w:cs="Arial"/>
          <w:sz w:val="24"/>
          <w:szCs w:val="24"/>
          <w:lang w:eastAsia="zh-TW"/>
        </w:rPr>
        <w:t xml:space="preserve">ture.  If the legislature fails to appropriate sufficient monies to provide for the continuation </w:t>
      </w:r>
      <w:r w:rsidR="00B760A8" w:rsidRPr="00783E1F">
        <w:rPr>
          <w:rFonts w:ascii="Arial" w:eastAsia="PMingLiU" w:hAnsi="Arial" w:cs="Arial"/>
          <w:sz w:val="24"/>
          <w:szCs w:val="24"/>
          <w:lang w:eastAsia="zh-TW"/>
        </w:rPr>
        <w:t>of a contract or</w:t>
      </w:r>
      <w:r w:rsidR="00F845CC" w:rsidRPr="00783E1F">
        <w:rPr>
          <w:rFonts w:ascii="Arial" w:eastAsia="PMingLiU" w:hAnsi="Arial" w:cs="Arial"/>
          <w:sz w:val="24"/>
          <w:szCs w:val="24"/>
          <w:lang w:eastAsia="zh-TW"/>
        </w:rPr>
        <w:t xml:space="preserve"> if such appropriation is reduced by the veto of the </w:t>
      </w:r>
      <w:r w:rsidR="00676159" w:rsidRPr="00783E1F">
        <w:rPr>
          <w:rFonts w:ascii="Arial" w:eastAsia="PMingLiU" w:hAnsi="Arial" w:cs="Arial"/>
          <w:sz w:val="24"/>
          <w:szCs w:val="24"/>
          <w:lang w:eastAsia="zh-TW"/>
        </w:rPr>
        <w:t>G</w:t>
      </w:r>
      <w:r w:rsidR="00F845CC" w:rsidRPr="00783E1F">
        <w:rPr>
          <w:rFonts w:ascii="Arial" w:eastAsia="PMingLiU" w:hAnsi="Arial" w:cs="Arial"/>
          <w:sz w:val="24"/>
          <w:szCs w:val="24"/>
          <w:lang w:eastAsia="zh-TW"/>
        </w:rPr>
        <w:t xml:space="preserve">overnor or by any means provided in the Appropriations Act or Title 39 of the Louisiana Revised </w:t>
      </w:r>
      <w:r w:rsidR="00676159" w:rsidRPr="00783E1F">
        <w:rPr>
          <w:rFonts w:ascii="Arial" w:eastAsia="PMingLiU" w:hAnsi="Arial" w:cs="Arial"/>
          <w:sz w:val="24"/>
          <w:szCs w:val="24"/>
          <w:lang w:eastAsia="zh-TW"/>
        </w:rPr>
        <w:t>S</w:t>
      </w:r>
      <w:r w:rsidR="00F845CC" w:rsidRPr="00783E1F">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rsidR="000065E2" w:rsidRPr="00783E1F" w:rsidRDefault="000065E2" w:rsidP="00783E1F">
      <w:pPr>
        <w:pStyle w:val="Heading1"/>
        <w:rPr>
          <w:rFonts w:ascii="Arial" w:hAnsi="Arial" w:cs="Arial"/>
          <w:szCs w:val="24"/>
        </w:rPr>
      </w:pPr>
      <w:r w:rsidRPr="00783E1F">
        <w:rPr>
          <w:rFonts w:ascii="Arial" w:hAnsi="Arial" w:cs="Arial"/>
          <w:szCs w:val="24"/>
        </w:rPr>
        <w:t>Assignment:</w:t>
      </w:r>
    </w:p>
    <w:p w:rsidR="000065E2" w:rsidRPr="00783E1F" w:rsidRDefault="000065E2" w:rsidP="00783E1F">
      <w:pPr>
        <w:widowControl/>
        <w:spacing w:after="0" w:line="240" w:lineRule="auto"/>
        <w:rPr>
          <w:rFonts w:ascii="Arial" w:eastAsia="PMingLiU" w:hAnsi="Arial" w:cs="Arial"/>
          <w:b/>
          <w:bCs/>
          <w:sz w:val="24"/>
          <w:szCs w:val="24"/>
          <w:lang w:eastAsia="zh-TW"/>
        </w:rPr>
      </w:pPr>
      <w:r w:rsidRPr="00783E1F">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783E1F">
        <w:rPr>
          <w:rFonts w:ascii="Arial" w:eastAsia="PMingLiU" w:hAnsi="Arial" w:cs="Arial"/>
          <w:b/>
          <w:bCs/>
          <w:sz w:val="24"/>
          <w:szCs w:val="24"/>
          <w:lang w:eastAsia="zh-TW"/>
        </w:rPr>
        <w:t xml:space="preserve">   </w:t>
      </w:r>
    </w:p>
    <w:p w:rsidR="000065E2" w:rsidRPr="00783E1F" w:rsidRDefault="000065E2" w:rsidP="00783E1F">
      <w:pPr>
        <w:pStyle w:val="Heading1"/>
        <w:rPr>
          <w:rFonts w:ascii="Arial" w:eastAsia="PMingLiU" w:hAnsi="Arial" w:cs="Arial"/>
          <w:szCs w:val="24"/>
          <w:lang w:eastAsia="zh-TW"/>
        </w:rPr>
      </w:pPr>
      <w:r w:rsidRPr="00783E1F">
        <w:rPr>
          <w:rFonts w:ascii="Arial" w:eastAsia="PMingLiU" w:hAnsi="Arial" w:cs="Arial"/>
          <w:szCs w:val="24"/>
          <w:lang w:eastAsia="zh-TW"/>
        </w:rPr>
        <w:t>Record Retention:</w:t>
      </w:r>
    </w:p>
    <w:p w:rsidR="000065E2" w:rsidRPr="00783E1F" w:rsidRDefault="000065E2" w:rsidP="00783E1F">
      <w:pPr>
        <w:widowControl/>
        <w:spacing w:after="0" w:line="240" w:lineRule="auto"/>
        <w:rPr>
          <w:rFonts w:ascii="Arial" w:eastAsia="PMingLiU" w:hAnsi="Arial" w:cs="Arial"/>
          <w:bCs/>
          <w:sz w:val="24"/>
          <w:szCs w:val="24"/>
          <w:lang w:eastAsia="zh-TW"/>
        </w:rPr>
      </w:pPr>
      <w:r w:rsidRPr="00783E1F">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rsidR="000065E2" w:rsidRPr="00783E1F" w:rsidRDefault="000065E2" w:rsidP="00783E1F">
      <w:pPr>
        <w:pStyle w:val="Heading1"/>
        <w:rPr>
          <w:rFonts w:ascii="Arial" w:eastAsia="PMingLiU" w:hAnsi="Arial" w:cs="Arial"/>
          <w:szCs w:val="24"/>
          <w:lang w:eastAsia="zh-TW"/>
        </w:rPr>
      </w:pPr>
      <w:r w:rsidRPr="00783E1F">
        <w:rPr>
          <w:rFonts w:ascii="Arial" w:eastAsia="PMingLiU" w:hAnsi="Arial" w:cs="Arial"/>
          <w:szCs w:val="24"/>
          <w:lang w:eastAsia="zh-TW"/>
        </w:rPr>
        <w:t>Right to Audit:</w:t>
      </w:r>
    </w:p>
    <w:p w:rsidR="000065E2" w:rsidRPr="00783E1F" w:rsidRDefault="000065E2" w:rsidP="00783E1F">
      <w:pPr>
        <w:widowControl/>
        <w:spacing w:after="0" w:line="240" w:lineRule="auto"/>
        <w:rPr>
          <w:rFonts w:ascii="Arial" w:eastAsia="PMingLiU" w:hAnsi="Arial" w:cs="Arial"/>
          <w:bCs/>
          <w:sz w:val="24"/>
          <w:szCs w:val="24"/>
          <w:lang w:eastAsia="zh-TW"/>
        </w:rPr>
      </w:pPr>
      <w:r w:rsidRPr="00783E1F">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302D7B">
        <w:rPr>
          <w:rFonts w:ascii="Arial" w:eastAsia="PMingLiU" w:hAnsi="Arial" w:cs="Arial"/>
          <w:bCs/>
          <w:sz w:val="24"/>
          <w:szCs w:val="24"/>
          <w:lang w:eastAsia="zh-TW"/>
        </w:rPr>
        <w:t>e contract for a period of 5</w:t>
      </w:r>
      <w:r w:rsidRPr="00783E1F">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rsidR="00C6062F" w:rsidRPr="00783E1F" w:rsidRDefault="00525147"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Increase/Decrease:  </w:t>
      </w:r>
    </w:p>
    <w:p w:rsidR="004333E4" w:rsidRPr="00783E1F" w:rsidRDefault="00CB16E8"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quantities</w:t>
      </w:r>
      <w:r w:rsidR="00525147" w:rsidRPr="00783E1F">
        <w:rPr>
          <w:rFonts w:ascii="Arial" w:eastAsia="PMingLiU" w:hAnsi="Arial" w:cs="Arial"/>
          <w:sz w:val="24"/>
          <w:szCs w:val="24"/>
          <w:lang w:eastAsia="zh-TW"/>
        </w:rPr>
        <w:t xml:space="preserve"> </w:t>
      </w:r>
      <w:r w:rsidR="00325E89" w:rsidRPr="00783E1F">
        <w:rPr>
          <w:rFonts w:ascii="Arial" w:eastAsia="PMingLiU" w:hAnsi="Arial" w:cs="Arial"/>
          <w:sz w:val="24"/>
          <w:szCs w:val="24"/>
          <w:lang w:eastAsia="zh-TW"/>
        </w:rPr>
        <w:t xml:space="preserve">listed </w:t>
      </w:r>
      <w:r w:rsidR="008A2F16" w:rsidRPr="00783E1F">
        <w:rPr>
          <w:rFonts w:ascii="Arial" w:eastAsia="PMingLiU" w:hAnsi="Arial" w:cs="Arial"/>
          <w:sz w:val="24"/>
          <w:szCs w:val="24"/>
          <w:lang w:eastAsia="zh-TW"/>
        </w:rPr>
        <w:t xml:space="preserve">herein </w:t>
      </w:r>
      <w:r w:rsidR="00525147" w:rsidRPr="00783E1F">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rsidR="00E97795" w:rsidRPr="00783E1F" w:rsidRDefault="00E97795"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Usage Reporting Requirements: </w:t>
      </w:r>
    </w:p>
    <w:p w:rsidR="00E97795"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Successful vendor is to keep a record of all orders issued against the contract during the contract period.  Approximately </w:t>
      </w:r>
      <w:r w:rsidR="009C4C9F" w:rsidRPr="00783E1F">
        <w:rPr>
          <w:rFonts w:ascii="Arial" w:eastAsia="PMingLiU" w:hAnsi="Arial" w:cs="Arial"/>
          <w:sz w:val="24"/>
          <w:szCs w:val="24"/>
          <w:lang w:eastAsia="zh-TW"/>
        </w:rPr>
        <w:t xml:space="preserve">4 </w:t>
      </w:r>
      <w:r w:rsidRPr="00783E1F">
        <w:rPr>
          <w:rFonts w:ascii="Arial" w:eastAsia="PMingLiU" w:hAnsi="Arial" w:cs="Arial"/>
          <w:sz w:val="24"/>
          <w:szCs w:val="24"/>
          <w:lang w:eastAsia="zh-TW"/>
        </w:rPr>
        <w:t>months prior to the end of the contract period, the Contractor is to be prepared to submit to the Office of State Procurement a contract usage report.</w:t>
      </w:r>
    </w:p>
    <w:p w:rsidR="00E97795" w:rsidRPr="00783E1F" w:rsidRDefault="00E97795" w:rsidP="00783E1F">
      <w:pPr>
        <w:widowControl/>
        <w:spacing w:after="0" w:line="240" w:lineRule="auto"/>
        <w:rPr>
          <w:rFonts w:ascii="Arial" w:eastAsia="PMingLiU" w:hAnsi="Arial" w:cs="Arial"/>
          <w:sz w:val="24"/>
          <w:szCs w:val="24"/>
          <w:lang w:eastAsia="zh-TW"/>
        </w:rPr>
      </w:pPr>
    </w:p>
    <w:p w:rsidR="00E97795"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lastRenderedPageBreak/>
        <w:t xml:space="preserve">The specific usage report content, scope, and format </w:t>
      </w:r>
      <w:hyperlink r:id="rId15" w:history="1">
        <w:r w:rsidRPr="00783E1F">
          <w:rPr>
            <w:rStyle w:val="Hyperlink"/>
            <w:rFonts w:ascii="Arial" w:eastAsia="PMingLiU" w:hAnsi="Arial" w:cs="Arial"/>
            <w:sz w:val="24"/>
            <w:szCs w:val="24"/>
            <w:lang w:eastAsia="zh-TW"/>
          </w:rPr>
          <w:t>requirements</w:t>
        </w:r>
      </w:hyperlink>
      <w:r w:rsidRPr="00783E1F">
        <w:rPr>
          <w:rFonts w:ascii="Arial" w:eastAsia="PMingLiU" w:hAnsi="Arial" w:cs="Arial"/>
          <w:sz w:val="24"/>
          <w:szCs w:val="24"/>
          <w:lang w:eastAsia="zh-TW"/>
        </w:rPr>
        <w:t xml:space="preserve"> are </w:t>
      </w:r>
      <w:r w:rsidR="009C4C9F" w:rsidRPr="00783E1F">
        <w:rPr>
          <w:rFonts w:ascii="Arial" w:eastAsia="PMingLiU" w:hAnsi="Arial" w:cs="Arial"/>
          <w:sz w:val="24"/>
          <w:szCs w:val="24"/>
          <w:lang w:eastAsia="zh-TW"/>
        </w:rPr>
        <w:t xml:space="preserve">available on the Office of </w:t>
      </w:r>
      <w:r w:rsidRPr="00783E1F">
        <w:rPr>
          <w:rFonts w:ascii="Arial" w:eastAsia="PMingLiU" w:hAnsi="Arial" w:cs="Arial"/>
          <w:sz w:val="24"/>
          <w:szCs w:val="24"/>
          <w:lang w:eastAsia="zh-TW"/>
        </w:rPr>
        <w:t>State</w:t>
      </w:r>
      <w:r w:rsidR="009C4C9F" w:rsidRPr="00783E1F">
        <w:rPr>
          <w:rFonts w:ascii="Arial" w:eastAsia="PMingLiU" w:hAnsi="Arial" w:cs="Arial"/>
          <w:sz w:val="24"/>
          <w:szCs w:val="24"/>
          <w:lang w:eastAsia="zh-TW"/>
        </w:rPr>
        <w:t xml:space="preserve"> </w:t>
      </w:r>
      <w:r w:rsidRPr="00783E1F">
        <w:rPr>
          <w:rFonts w:ascii="Arial" w:eastAsia="PMingLiU" w:hAnsi="Arial" w:cs="Arial"/>
          <w:sz w:val="24"/>
          <w:szCs w:val="24"/>
          <w:lang w:eastAsia="zh-TW"/>
        </w:rPr>
        <w:t>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rsidR="00E97795" w:rsidRPr="00783E1F" w:rsidRDefault="00E97795" w:rsidP="00783E1F">
      <w:pPr>
        <w:widowControl/>
        <w:spacing w:after="0" w:line="240" w:lineRule="auto"/>
        <w:rPr>
          <w:rFonts w:ascii="Arial" w:eastAsia="PMingLiU" w:hAnsi="Arial" w:cs="Arial"/>
          <w:sz w:val="24"/>
          <w:szCs w:val="24"/>
          <w:lang w:eastAsia="zh-TW"/>
        </w:rPr>
      </w:pPr>
    </w:p>
    <w:p w:rsidR="009C4C9F"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usage reports shall be submitted utilizing this format or an equivalent format that has been pre-approved by the Office of State Procurement. </w:t>
      </w:r>
    </w:p>
    <w:p w:rsidR="00F326DD" w:rsidRPr="00783E1F" w:rsidRDefault="00F326DD" w:rsidP="00783E1F">
      <w:pPr>
        <w:pStyle w:val="Heading1"/>
        <w:rPr>
          <w:rFonts w:ascii="Arial" w:eastAsia="PMingLiU" w:hAnsi="Arial" w:cs="Arial"/>
          <w:szCs w:val="24"/>
          <w:lang w:eastAsia="zh-TW"/>
        </w:rPr>
      </w:pPr>
      <w:r w:rsidRPr="00783E1F">
        <w:rPr>
          <w:rFonts w:ascii="Arial" w:eastAsia="PMingLiU" w:hAnsi="Arial" w:cs="Arial"/>
          <w:szCs w:val="24"/>
          <w:lang w:eastAsia="zh-TW"/>
        </w:rPr>
        <w:t>Method of Award:</w:t>
      </w:r>
    </w:p>
    <w:p w:rsidR="00F326DD" w:rsidRDefault="00F326D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rsidR="00613273" w:rsidRDefault="00613273" w:rsidP="00783E1F">
      <w:pPr>
        <w:widowControl/>
        <w:spacing w:after="0" w:line="240" w:lineRule="auto"/>
        <w:rPr>
          <w:rFonts w:ascii="Arial" w:eastAsia="PMingLiU" w:hAnsi="Arial" w:cs="Arial"/>
          <w:sz w:val="24"/>
          <w:szCs w:val="24"/>
          <w:lang w:eastAsia="zh-TW"/>
        </w:rPr>
      </w:pPr>
    </w:p>
    <w:p w:rsidR="00613273" w:rsidRPr="00613273" w:rsidRDefault="00613273" w:rsidP="00613273">
      <w:pPr>
        <w:widowControl/>
        <w:spacing w:after="0" w:line="240" w:lineRule="auto"/>
        <w:rPr>
          <w:rFonts w:ascii="Arial" w:eastAsia="PMingLiU" w:hAnsi="Arial" w:cs="Arial"/>
          <w:b/>
          <w:sz w:val="24"/>
          <w:szCs w:val="24"/>
          <w:lang w:eastAsia="zh-TW"/>
        </w:rPr>
      </w:pPr>
      <w:r w:rsidRPr="00613273">
        <w:rPr>
          <w:rFonts w:ascii="Arial" w:eastAsia="PMingLiU" w:hAnsi="Arial" w:cs="Arial"/>
          <w:b/>
          <w:sz w:val="24"/>
          <w:szCs w:val="24"/>
          <w:lang w:eastAsia="zh-TW"/>
        </w:rPr>
        <w:t>Termination for Cause:</w:t>
      </w:r>
    </w:p>
    <w:p w:rsidR="00613273" w:rsidRDefault="00613273" w:rsidP="00613273">
      <w:pPr>
        <w:widowControl/>
        <w:spacing w:after="0" w:line="240" w:lineRule="auto"/>
        <w:rPr>
          <w:rFonts w:ascii="Arial" w:eastAsia="PMingLiU" w:hAnsi="Arial" w:cs="Arial"/>
          <w:sz w:val="24"/>
          <w:szCs w:val="24"/>
          <w:lang w:eastAsia="zh-TW"/>
        </w:rPr>
      </w:pPr>
      <w:r w:rsidRPr="00613273">
        <w:rPr>
          <w:rFonts w:ascii="Arial" w:eastAsia="PMingLiU" w:hAnsi="Arial" w:cs="Arial"/>
          <w:sz w:val="24"/>
          <w:szCs w:val="24"/>
          <w:lang w:eastAsia="zh-TW"/>
        </w:rPr>
        <w:t>The State may terminate the contract, in whole or in part, for cause upon written notice to the Contractor if the Contractor fails to perform any of the provisions of the contract, fails to make sufficient progress so as to endanger performance of the contract, or otherwise breaches any material contract requirement. The Contractor shall be afforded a reasonable opportunity to cure the deficiency when appropriate as determined by the State.</w:t>
      </w:r>
    </w:p>
    <w:p w:rsidR="00613273" w:rsidRDefault="00613273" w:rsidP="00613273">
      <w:pPr>
        <w:widowControl/>
        <w:spacing w:after="0" w:line="240" w:lineRule="auto"/>
        <w:rPr>
          <w:rFonts w:ascii="Arial" w:eastAsia="PMingLiU" w:hAnsi="Arial" w:cs="Arial"/>
          <w:sz w:val="24"/>
          <w:szCs w:val="24"/>
          <w:lang w:eastAsia="zh-TW"/>
        </w:rPr>
      </w:pPr>
    </w:p>
    <w:p w:rsidR="00613273" w:rsidRPr="00613273" w:rsidRDefault="00613273" w:rsidP="00613273">
      <w:pPr>
        <w:widowControl/>
        <w:spacing w:after="0" w:line="240" w:lineRule="auto"/>
        <w:rPr>
          <w:rFonts w:ascii="Arial" w:eastAsia="PMingLiU" w:hAnsi="Arial" w:cs="Arial"/>
          <w:b/>
          <w:sz w:val="24"/>
          <w:szCs w:val="24"/>
          <w:lang w:eastAsia="zh-TW"/>
        </w:rPr>
      </w:pPr>
      <w:r w:rsidRPr="00613273">
        <w:rPr>
          <w:rFonts w:ascii="Arial" w:eastAsia="PMingLiU" w:hAnsi="Arial" w:cs="Arial"/>
          <w:b/>
          <w:sz w:val="24"/>
          <w:szCs w:val="24"/>
          <w:lang w:eastAsia="zh-TW"/>
        </w:rPr>
        <w:t>Contractor Performance:</w:t>
      </w:r>
    </w:p>
    <w:p w:rsidR="00613273" w:rsidRDefault="00613273" w:rsidP="00613273">
      <w:pPr>
        <w:widowControl/>
        <w:spacing w:after="0" w:line="240" w:lineRule="auto"/>
        <w:rPr>
          <w:rFonts w:ascii="Arial" w:eastAsia="PMingLiU" w:hAnsi="Arial" w:cs="Arial"/>
          <w:sz w:val="24"/>
          <w:szCs w:val="24"/>
          <w:lang w:eastAsia="zh-TW"/>
        </w:rPr>
      </w:pPr>
      <w:r w:rsidRPr="00613273">
        <w:rPr>
          <w:rFonts w:ascii="Arial" w:eastAsia="PMingLiU" w:hAnsi="Arial" w:cs="Arial"/>
          <w:sz w:val="24"/>
          <w:szCs w:val="24"/>
          <w:lang w:eastAsia="zh-TW"/>
        </w:rPr>
        <w:t>The Contractor shall perform all services in a professional and timely manner consistent with industry standards and in accordance with all requirements contained in the solicitation and resulting contract. Failure to perform in accordance with contract requirements may constitute cause for termination.</w:t>
      </w:r>
    </w:p>
    <w:p w:rsidR="00613273" w:rsidRDefault="00613273" w:rsidP="00613273">
      <w:pPr>
        <w:widowControl/>
        <w:spacing w:after="0" w:line="240" w:lineRule="auto"/>
        <w:rPr>
          <w:rFonts w:ascii="Arial" w:eastAsia="PMingLiU" w:hAnsi="Arial" w:cs="Arial"/>
          <w:sz w:val="24"/>
          <w:szCs w:val="24"/>
          <w:lang w:eastAsia="zh-TW"/>
        </w:rPr>
      </w:pPr>
    </w:p>
    <w:p w:rsidR="00613273" w:rsidRPr="00613273" w:rsidRDefault="00613273" w:rsidP="00613273">
      <w:pPr>
        <w:widowControl/>
        <w:spacing w:after="0" w:line="240" w:lineRule="auto"/>
        <w:rPr>
          <w:rFonts w:ascii="Arial" w:eastAsia="PMingLiU" w:hAnsi="Arial" w:cs="Arial"/>
          <w:b/>
          <w:sz w:val="24"/>
          <w:szCs w:val="24"/>
          <w:lang w:eastAsia="zh-TW"/>
        </w:rPr>
      </w:pPr>
      <w:r w:rsidRPr="00613273">
        <w:rPr>
          <w:rFonts w:ascii="Arial" w:eastAsia="PMingLiU" w:hAnsi="Arial" w:cs="Arial"/>
          <w:b/>
          <w:sz w:val="24"/>
          <w:szCs w:val="24"/>
          <w:lang w:eastAsia="zh-TW"/>
        </w:rPr>
        <w:t>Confidentiality:</w:t>
      </w:r>
    </w:p>
    <w:p w:rsidR="00613273" w:rsidRDefault="00613273" w:rsidP="00613273">
      <w:pPr>
        <w:widowControl/>
        <w:spacing w:after="0" w:line="240" w:lineRule="auto"/>
        <w:rPr>
          <w:rFonts w:ascii="Arial" w:eastAsia="PMingLiU" w:hAnsi="Arial" w:cs="Arial"/>
          <w:sz w:val="24"/>
          <w:szCs w:val="24"/>
          <w:lang w:eastAsia="zh-TW"/>
        </w:rPr>
      </w:pPr>
      <w:r w:rsidRPr="00613273">
        <w:rPr>
          <w:rFonts w:ascii="Arial" w:eastAsia="PMingLiU" w:hAnsi="Arial" w:cs="Arial"/>
          <w:sz w:val="24"/>
          <w:szCs w:val="24"/>
          <w:lang w:eastAsia="zh-TW"/>
        </w:rPr>
        <w:t>The Contractor shall maintain the confidentiality of all information obtained in connection with the performance of services under this contract and shall not disclose such information without prior written consent of the State unless required by law. The Contractor shall comply with all applicable Federal and State confidentiality requirements.</w:t>
      </w:r>
    </w:p>
    <w:p w:rsidR="00613273" w:rsidRDefault="00613273" w:rsidP="00613273">
      <w:pPr>
        <w:widowControl/>
        <w:spacing w:after="0" w:line="240" w:lineRule="auto"/>
        <w:rPr>
          <w:rFonts w:ascii="Arial" w:eastAsia="PMingLiU" w:hAnsi="Arial" w:cs="Arial"/>
          <w:sz w:val="24"/>
          <w:szCs w:val="24"/>
          <w:lang w:eastAsia="zh-TW"/>
        </w:rPr>
      </w:pPr>
    </w:p>
    <w:p w:rsidR="00613273" w:rsidRPr="00613273" w:rsidRDefault="00613273" w:rsidP="00613273">
      <w:pPr>
        <w:widowControl/>
        <w:spacing w:after="0" w:line="240" w:lineRule="auto"/>
        <w:rPr>
          <w:rFonts w:ascii="Arial" w:eastAsia="PMingLiU" w:hAnsi="Arial" w:cs="Arial"/>
          <w:b/>
          <w:sz w:val="24"/>
          <w:szCs w:val="24"/>
          <w:lang w:eastAsia="zh-TW"/>
        </w:rPr>
      </w:pPr>
      <w:r w:rsidRPr="00613273">
        <w:rPr>
          <w:rFonts w:ascii="Arial" w:eastAsia="PMingLiU" w:hAnsi="Arial" w:cs="Arial"/>
          <w:b/>
          <w:sz w:val="24"/>
          <w:szCs w:val="24"/>
          <w:lang w:eastAsia="zh-TW"/>
        </w:rPr>
        <w:t>Acceptance of Services:</w:t>
      </w:r>
    </w:p>
    <w:p w:rsidR="00613273" w:rsidRDefault="00613273" w:rsidP="00613273">
      <w:pPr>
        <w:widowControl/>
        <w:spacing w:after="0" w:line="240" w:lineRule="auto"/>
        <w:rPr>
          <w:rFonts w:ascii="Arial" w:eastAsia="PMingLiU" w:hAnsi="Arial" w:cs="Arial"/>
          <w:sz w:val="24"/>
          <w:szCs w:val="24"/>
          <w:lang w:eastAsia="zh-TW"/>
        </w:rPr>
      </w:pPr>
      <w:r w:rsidRPr="00613273">
        <w:rPr>
          <w:rFonts w:ascii="Arial" w:eastAsia="PMingLiU" w:hAnsi="Arial" w:cs="Arial"/>
          <w:sz w:val="24"/>
          <w:szCs w:val="24"/>
          <w:lang w:eastAsia="zh-TW"/>
        </w:rPr>
        <w:t>All services provided under the contract shall be subject to review and acceptance by the Agency. Services determined to be incomplete, unsatisfactory, or not in compliance with contract requirements may be rejected and shall be corrected by the Contractor at no additional cost to the State.</w:t>
      </w:r>
    </w:p>
    <w:p w:rsidR="00613273" w:rsidRDefault="00613273" w:rsidP="00613273">
      <w:pPr>
        <w:widowControl/>
        <w:spacing w:after="0" w:line="240" w:lineRule="auto"/>
        <w:rPr>
          <w:rFonts w:ascii="Arial" w:eastAsia="PMingLiU" w:hAnsi="Arial" w:cs="Arial"/>
          <w:sz w:val="24"/>
          <w:szCs w:val="24"/>
          <w:lang w:eastAsia="zh-TW"/>
        </w:rPr>
      </w:pPr>
    </w:p>
    <w:p w:rsidR="00613273" w:rsidRPr="00613273" w:rsidRDefault="00613273" w:rsidP="00613273">
      <w:pPr>
        <w:widowControl/>
        <w:spacing w:after="0" w:line="240" w:lineRule="auto"/>
        <w:rPr>
          <w:rFonts w:ascii="Arial" w:eastAsia="PMingLiU" w:hAnsi="Arial" w:cs="Arial"/>
          <w:b/>
          <w:sz w:val="24"/>
          <w:szCs w:val="24"/>
          <w:lang w:eastAsia="zh-TW"/>
        </w:rPr>
      </w:pPr>
      <w:r w:rsidRPr="00613273">
        <w:rPr>
          <w:rFonts w:ascii="Arial" w:eastAsia="PMingLiU" w:hAnsi="Arial" w:cs="Arial"/>
          <w:b/>
          <w:sz w:val="24"/>
          <w:szCs w:val="24"/>
          <w:lang w:eastAsia="zh-TW"/>
        </w:rPr>
        <w:t>Right to Inspect:</w:t>
      </w:r>
    </w:p>
    <w:p w:rsidR="00613273" w:rsidRDefault="00613273" w:rsidP="00613273">
      <w:pPr>
        <w:widowControl/>
        <w:spacing w:after="0" w:line="240" w:lineRule="auto"/>
        <w:rPr>
          <w:rFonts w:ascii="Arial" w:eastAsia="PMingLiU" w:hAnsi="Arial" w:cs="Arial"/>
          <w:sz w:val="24"/>
          <w:szCs w:val="24"/>
          <w:lang w:eastAsia="zh-TW"/>
        </w:rPr>
      </w:pPr>
      <w:r w:rsidRPr="00613273">
        <w:rPr>
          <w:rFonts w:ascii="Arial" w:eastAsia="PMingLiU" w:hAnsi="Arial" w:cs="Arial"/>
          <w:sz w:val="24"/>
          <w:szCs w:val="24"/>
          <w:lang w:eastAsia="zh-TW"/>
        </w:rPr>
        <w:t>The Agency reserves the right to inspect, monitor, and evaluate the Contractor’s performance and records associated with services provided under the contract to ensure compliance with contract requirements. The Contractor shall cooperate fully with such inspections and provide access to relevant records, personnel, and documentation upon request.</w:t>
      </w:r>
    </w:p>
    <w:p w:rsidR="00302D7B" w:rsidRDefault="00302D7B" w:rsidP="00613273">
      <w:pPr>
        <w:widowControl/>
        <w:spacing w:after="0" w:line="240" w:lineRule="auto"/>
        <w:rPr>
          <w:rFonts w:ascii="Arial" w:eastAsia="PMingLiU" w:hAnsi="Arial" w:cs="Arial"/>
          <w:sz w:val="24"/>
          <w:szCs w:val="24"/>
          <w:lang w:eastAsia="zh-TW"/>
        </w:rPr>
      </w:pPr>
    </w:p>
    <w:p w:rsidR="00302D7B" w:rsidRDefault="00302D7B" w:rsidP="00613273">
      <w:pPr>
        <w:widowControl/>
        <w:spacing w:after="0" w:line="240" w:lineRule="auto"/>
        <w:rPr>
          <w:rFonts w:ascii="Arial" w:eastAsia="PMingLiU" w:hAnsi="Arial" w:cs="Arial"/>
          <w:sz w:val="24"/>
          <w:szCs w:val="24"/>
          <w:lang w:eastAsia="zh-TW"/>
        </w:rPr>
      </w:pPr>
    </w:p>
    <w:p w:rsidR="00302D7B" w:rsidRPr="003C7A90" w:rsidRDefault="00302D7B" w:rsidP="003C7A90">
      <w:pPr>
        <w:rPr>
          <w:rFonts w:ascii="Arial" w:eastAsia="PMingLiU" w:hAnsi="Arial" w:cs="Arial"/>
          <w:b/>
          <w:bCs/>
          <w:sz w:val="24"/>
          <w:szCs w:val="24"/>
          <w:lang w:eastAsia="zh-TW"/>
        </w:rPr>
      </w:pPr>
      <w:r w:rsidRPr="00F80127">
        <w:rPr>
          <w:rFonts w:ascii="Arial" w:eastAsia="PMingLiU" w:hAnsi="Arial" w:cs="Arial"/>
          <w:b/>
          <w:bCs/>
          <w:sz w:val="24"/>
          <w:szCs w:val="24"/>
          <w:lang w:eastAsia="zh-TW"/>
        </w:rPr>
        <w:lastRenderedPageBreak/>
        <w:t>Prohibition Against Advance Payments</w:t>
      </w:r>
      <w:r>
        <w:rPr>
          <w:rFonts w:ascii="Arial" w:eastAsia="PMingLiU" w:hAnsi="Arial" w:cs="Arial"/>
          <w:b/>
          <w:bCs/>
          <w:sz w:val="24"/>
          <w:szCs w:val="24"/>
          <w:lang w:eastAsia="zh-TW"/>
        </w:rPr>
        <w:t xml:space="preserve">                                                                                   </w:t>
      </w:r>
      <w:r w:rsidRPr="00F80127">
        <w:rPr>
          <w:rFonts w:ascii="Arial" w:eastAsia="PMingLiU" w:hAnsi="Arial" w:cs="Arial"/>
          <w:sz w:val="24"/>
          <w:szCs w:val="24"/>
          <w:lang w:eastAsia="zh-TW"/>
        </w:rPr>
        <w:t>No compensation or payment of any nature shall be made in advance of the delivery of the contract commodities or in advance of services actually performed, unless allowed by law or otherwise stated herein.</w:t>
      </w:r>
      <w:bookmarkStart w:id="0" w:name="_GoBack"/>
      <w:bookmarkEnd w:id="0"/>
    </w:p>
    <w:p w:rsidR="00302D7B" w:rsidRPr="00302D7B" w:rsidRDefault="00302D7B" w:rsidP="00302D7B">
      <w:pPr>
        <w:widowControl/>
        <w:spacing w:after="0" w:line="240" w:lineRule="auto"/>
        <w:rPr>
          <w:rFonts w:ascii="Arial" w:eastAsia="PMingLiU" w:hAnsi="Arial" w:cs="Arial"/>
          <w:b/>
          <w:sz w:val="24"/>
          <w:szCs w:val="24"/>
          <w:lang w:eastAsia="zh-TW"/>
        </w:rPr>
      </w:pPr>
      <w:r w:rsidRPr="00302D7B">
        <w:rPr>
          <w:rFonts w:ascii="Arial" w:eastAsia="PMingLiU" w:hAnsi="Arial" w:cs="Arial"/>
          <w:b/>
          <w:sz w:val="24"/>
          <w:szCs w:val="24"/>
          <w:lang w:eastAsia="zh-TW"/>
        </w:rPr>
        <w:t>Applicable Law</w:t>
      </w:r>
    </w:p>
    <w:p w:rsidR="00302D7B" w:rsidRPr="00302D7B" w:rsidRDefault="00302D7B" w:rsidP="00302D7B">
      <w:pPr>
        <w:widowControl/>
        <w:spacing w:after="0" w:line="240" w:lineRule="auto"/>
        <w:rPr>
          <w:rFonts w:ascii="Arial" w:eastAsia="PMingLiU" w:hAnsi="Arial" w:cs="Arial"/>
          <w:sz w:val="24"/>
          <w:szCs w:val="24"/>
          <w:lang w:eastAsia="zh-TW"/>
        </w:rPr>
      </w:pPr>
      <w:r w:rsidRPr="00302D7B">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rsidR="00302D7B" w:rsidRDefault="00302D7B" w:rsidP="00302D7B">
      <w:pPr>
        <w:widowControl/>
        <w:spacing w:after="0" w:line="240" w:lineRule="auto"/>
        <w:rPr>
          <w:rFonts w:ascii="Arial" w:eastAsia="PMingLiU" w:hAnsi="Arial" w:cs="Arial"/>
          <w:sz w:val="24"/>
          <w:szCs w:val="24"/>
          <w:lang w:eastAsia="zh-TW"/>
        </w:rPr>
      </w:pPr>
    </w:p>
    <w:p w:rsidR="00302D7B" w:rsidRPr="00302D7B" w:rsidRDefault="00302D7B" w:rsidP="00302D7B">
      <w:pPr>
        <w:widowControl/>
        <w:spacing w:after="0" w:line="240" w:lineRule="auto"/>
        <w:rPr>
          <w:rFonts w:ascii="Arial" w:eastAsia="PMingLiU" w:hAnsi="Arial" w:cs="Arial"/>
          <w:sz w:val="24"/>
          <w:szCs w:val="24"/>
          <w:lang w:eastAsia="zh-TW"/>
        </w:rPr>
      </w:pPr>
      <w:r w:rsidRPr="00302D7B">
        <w:rPr>
          <w:rFonts w:ascii="Arial" w:eastAsia="PMingLiU" w:hAnsi="Arial" w:cs="Arial"/>
          <w:sz w:val="24"/>
          <w:szCs w:val="24"/>
          <w:lang w:eastAsia="zh-TW"/>
        </w:rPr>
        <w:t xml:space="preserve">Venue of any action for judicial review brought with regard to the contract, after exhaustion of administrative remedies, shall be in the Nineteenth Judicial District Court, Parish of East Baton Rouge, </w:t>
      </w:r>
      <w:proofErr w:type="gramStart"/>
      <w:r w:rsidRPr="00302D7B">
        <w:rPr>
          <w:rFonts w:ascii="Arial" w:eastAsia="PMingLiU" w:hAnsi="Arial" w:cs="Arial"/>
          <w:sz w:val="24"/>
          <w:szCs w:val="24"/>
          <w:lang w:eastAsia="zh-TW"/>
        </w:rPr>
        <w:t>State</w:t>
      </w:r>
      <w:proofErr w:type="gramEnd"/>
      <w:r w:rsidRPr="00302D7B">
        <w:rPr>
          <w:rFonts w:ascii="Arial" w:eastAsia="PMingLiU" w:hAnsi="Arial" w:cs="Arial"/>
          <w:sz w:val="24"/>
          <w:szCs w:val="24"/>
          <w:lang w:eastAsia="zh-TW"/>
        </w:rPr>
        <w:t xml:space="preserve"> of Louisiana, which shall exercise its appellate jurisdiction in accordance with the Louisiana Procurement Code.</w:t>
      </w:r>
    </w:p>
    <w:p w:rsidR="00302D7B" w:rsidRDefault="00302D7B" w:rsidP="00302D7B">
      <w:pPr>
        <w:widowControl/>
        <w:spacing w:after="0" w:line="240" w:lineRule="auto"/>
        <w:rPr>
          <w:rFonts w:ascii="Arial" w:eastAsia="PMingLiU" w:hAnsi="Arial" w:cs="Arial"/>
          <w:sz w:val="24"/>
          <w:szCs w:val="24"/>
          <w:lang w:eastAsia="zh-TW"/>
        </w:rPr>
      </w:pPr>
    </w:p>
    <w:p w:rsidR="00302D7B" w:rsidRPr="00302D7B" w:rsidRDefault="00302D7B" w:rsidP="00302D7B">
      <w:pPr>
        <w:widowControl/>
        <w:spacing w:after="0" w:line="240" w:lineRule="auto"/>
        <w:rPr>
          <w:rFonts w:ascii="Arial" w:eastAsia="PMingLiU" w:hAnsi="Arial" w:cs="Arial"/>
          <w:b/>
          <w:sz w:val="24"/>
          <w:szCs w:val="24"/>
          <w:lang w:eastAsia="zh-TW"/>
        </w:rPr>
      </w:pPr>
      <w:r w:rsidRPr="00302D7B">
        <w:rPr>
          <w:rFonts w:ascii="Arial" w:eastAsia="PMingLiU" w:hAnsi="Arial" w:cs="Arial"/>
          <w:b/>
          <w:sz w:val="24"/>
          <w:szCs w:val="24"/>
          <w:lang w:eastAsia="zh-TW"/>
        </w:rPr>
        <w:t>Contract Controversies</w:t>
      </w:r>
    </w:p>
    <w:p w:rsidR="00302D7B" w:rsidRDefault="00302D7B" w:rsidP="00302D7B">
      <w:pPr>
        <w:widowControl/>
        <w:spacing w:after="0" w:line="240" w:lineRule="auto"/>
        <w:rPr>
          <w:rFonts w:ascii="Arial" w:eastAsia="PMingLiU" w:hAnsi="Arial" w:cs="Arial"/>
          <w:sz w:val="24"/>
          <w:szCs w:val="24"/>
          <w:lang w:eastAsia="zh-TW"/>
        </w:rPr>
      </w:pPr>
      <w:r w:rsidRPr="00302D7B">
        <w:rPr>
          <w:rFonts w:ascii="Arial" w:eastAsia="PMingLiU" w:hAnsi="Arial" w:cs="Arial"/>
          <w:sz w:val="24"/>
          <w:szCs w:val="24"/>
          <w:lang w:eastAsia="zh-TW"/>
        </w:rPr>
        <w:t>Any claim or controversy arising out of the contract shall be resolved by the provisions of Louisiana Revised Statutes 39:1671-1673, as applicable.</w:t>
      </w:r>
    </w:p>
    <w:p w:rsidR="00613273" w:rsidRDefault="00613273" w:rsidP="00613273">
      <w:pPr>
        <w:widowControl/>
        <w:spacing w:after="0" w:line="240" w:lineRule="auto"/>
        <w:rPr>
          <w:rFonts w:ascii="Arial" w:eastAsia="PMingLiU" w:hAnsi="Arial" w:cs="Arial"/>
          <w:sz w:val="24"/>
          <w:szCs w:val="24"/>
          <w:lang w:eastAsia="zh-TW"/>
        </w:rPr>
      </w:pPr>
    </w:p>
    <w:p w:rsidR="00613273" w:rsidRPr="00613273" w:rsidRDefault="00613273" w:rsidP="00613273">
      <w:pPr>
        <w:widowControl/>
        <w:spacing w:after="0" w:line="240" w:lineRule="auto"/>
        <w:rPr>
          <w:rFonts w:ascii="Arial" w:eastAsia="PMingLiU" w:hAnsi="Arial" w:cs="Arial"/>
          <w:b/>
          <w:sz w:val="24"/>
          <w:szCs w:val="24"/>
          <w:lang w:eastAsia="zh-TW"/>
        </w:rPr>
      </w:pPr>
      <w:r w:rsidRPr="00613273">
        <w:rPr>
          <w:rFonts w:ascii="Arial" w:eastAsia="PMingLiU" w:hAnsi="Arial" w:cs="Arial"/>
          <w:b/>
          <w:sz w:val="24"/>
          <w:szCs w:val="24"/>
          <w:lang w:eastAsia="zh-TW"/>
        </w:rPr>
        <w:t xml:space="preserve">Vendor Requirements: </w:t>
      </w:r>
    </w:p>
    <w:p w:rsidR="00613273" w:rsidRPr="00613273" w:rsidRDefault="00613273" w:rsidP="00613273">
      <w:pPr>
        <w:widowControl/>
        <w:spacing w:after="0" w:line="240" w:lineRule="auto"/>
        <w:rPr>
          <w:rFonts w:ascii="Arial" w:eastAsia="PMingLiU" w:hAnsi="Arial" w:cs="Arial"/>
          <w:sz w:val="24"/>
          <w:szCs w:val="24"/>
          <w:lang w:eastAsia="zh-TW"/>
        </w:rPr>
      </w:pPr>
      <w:r w:rsidRPr="00613273">
        <w:rPr>
          <w:rFonts w:ascii="Arial" w:eastAsia="PMingLiU" w:hAnsi="Arial" w:cs="Arial"/>
          <w:sz w:val="24"/>
          <w:szCs w:val="24"/>
          <w:lang w:eastAsia="zh-TW"/>
        </w:rPr>
        <w:t xml:space="preserve">The successful vendor shall, during the term of the contract, comply with all pertinent Federal, State, and Local laws, ordinances, and regulations. </w:t>
      </w:r>
    </w:p>
    <w:p w:rsidR="00613273" w:rsidRPr="00613273" w:rsidRDefault="00613273" w:rsidP="00613273">
      <w:pPr>
        <w:widowControl/>
        <w:spacing w:after="0" w:line="240" w:lineRule="auto"/>
        <w:rPr>
          <w:rFonts w:ascii="Arial" w:eastAsia="PMingLiU" w:hAnsi="Arial" w:cs="Arial"/>
          <w:sz w:val="24"/>
          <w:szCs w:val="24"/>
          <w:lang w:eastAsia="zh-TW"/>
        </w:rPr>
      </w:pPr>
      <w:r w:rsidRPr="00613273">
        <w:rPr>
          <w:rFonts w:ascii="Arial" w:eastAsia="PMingLiU" w:hAnsi="Arial" w:cs="Arial"/>
          <w:sz w:val="24"/>
          <w:szCs w:val="24"/>
          <w:lang w:eastAsia="zh-TW"/>
        </w:rPr>
        <w:t>Vendors should have a dedicated representative assigned to the resulting contract.</w:t>
      </w:r>
    </w:p>
    <w:p w:rsidR="00613273" w:rsidRPr="00613273" w:rsidRDefault="00613273" w:rsidP="00613273">
      <w:pPr>
        <w:widowControl/>
        <w:spacing w:after="0" w:line="240" w:lineRule="auto"/>
        <w:rPr>
          <w:rFonts w:ascii="Arial" w:eastAsia="PMingLiU" w:hAnsi="Arial" w:cs="Arial"/>
          <w:sz w:val="24"/>
          <w:szCs w:val="24"/>
          <w:lang w:eastAsia="zh-TW"/>
        </w:rPr>
      </w:pPr>
      <w:r w:rsidRPr="00613273">
        <w:rPr>
          <w:rFonts w:ascii="Arial" w:eastAsia="PMingLiU" w:hAnsi="Arial" w:cs="Arial"/>
          <w:sz w:val="24"/>
          <w:szCs w:val="24"/>
          <w:lang w:eastAsia="zh-TW"/>
        </w:rPr>
        <w:t>Please list your company’s state contract vendor representative name, phone number, and email address:</w:t>
      </w:r>
    </w:p>
    <w:p w:rsidR="00613273" w:rsidRDefault="00613273" w:rsidP="00613273">
      <w:pPr>
        <w:widowControl/>
        <w:spacing w:after="0" w:line="240" w:lineRule="auto"/>
        <w:rPr>
          <w:rFonts w:ascii="Arial" w:eastAsia="PMingLiU" w:hAnsi="Arial" w:cs="Arial"/>
          <w:sz w:val="24"/>
          <w:szCs w:val="24"/>
          <w:lang w:eastAsia="zh-TW"/>
        </w:rPr>
      </w:pPr>
    </w:p>
    <w:p w:rsidR="00613273" w:rsidRPr="00613273" w:rsidRDefault="00613273" w:rsidP="00613273">
      <w:pPr>
        <w:widowControl/>
        <w:spacing w:after="0" w:line="240" w:lineRule="auto"/>
        <w:rPr>
          <w:rFonts w:ascii="Arial" w:eastAsia="PMingLiU" w:hAnsi="Arial" w:cs="Arial"/>
          <w:sz w:val="24"/>
          <w:szCs w:val="24"/>
          <w:lang w:eastAsia="zh-TW"/>
        </w:rPr>
      </w:pPr>
      <w:r w:rsidRPr="00613273">
        <w:rPr>
          <w:rFonts w:ascii="Arial" w:eastAsia="PMingLiU" w:hAnsi="Arial" w:cs="Arial"/>
          <w:sz w:val="24"/>
          <w:szCs w:val="24"/>
          <w:lang w:eastAsia="zh-TW"/>
        </w:rPr>
        <w:t>Name:  ___________________________________</w:t>
      </w:r>
    </w:p>
    <w:p w:rsidR="00613273" w:rsidRPr="00613273" w:rsidRDefault="00613273" w:rsidP="00613273">
      <w:pPr>
        <w:widowControl/>
        <w:spacing w:after="0" w:line="240" w:lineRule="auto"/>
        <w:rPr>
          <w:rFonts w:ascii="Arial" w:eastAsia="PMingLiU" w:hAnsi="Arial" w:cs="Arial"/>
          <w:sz w:val="24"/>
          <w:szCs w:val="24"/>
          <w:lang w:eastAsia="zh-TW"/>
        </w:rPr>
      </w:pPr>
    </w:p>
    <w:p w:rsidR="00613273" w:rsidRPr="00613273" w:rsidRDefault="00613273" w:rsidP="00613273">
      <w:pPr>
        <w:widowControl/>
        <w:spacing w:after="0" w:line="240" w:lineRule="auto"/>
        <w:rPr>
          <w:rFonts w:ascii="Arial" w:eastAsia="PMingLiU" w:hAnsi="Arial" w:cs="Arial"/>
          <w:sz w:val="24"/>
          <w:szCs w:val="24"/>
          <w:lang w:eastAsia="zh-TW"/>
        </w:rPr>
      </w:pPr>
      <w:r w:rsidRPr="00613273">
        <w:rPr>
          <w:rFonts w:ascii="Arial" w:eastAsia="PMingLiU" w:hAnsi="Arial" w:cs="Arial"/>
          <w:sz w:val="24"/>
          <w:szCs w:val="24"/>
          <w:lang w:eastAsia="zh-TW"/>
        </w:rPr>
        <w:t>Phone Number:  ____________________________</w:t>
      </w:r>
    </w:p>
    <w:p w:rsidR="00613273" w:rsidRPr="00613273" w:rsidRDefault="00613273" w:rsidP="00613273">
      <w:pPr>
        <w:widowControl/>
        <w:spacing w:after="0" w:line="240" w:lineRule="auto"/>
        <w:rPr>
          <w:rFonts w:ascii="Arial" w:eastAsia="PMingLiU" w:hAnsi="Arial" w:cs="Arial"/>
          <w:sz w:val="24"/>
          <w:szCs w:val="24"/>
          <w:lang w:eastAsia="zh-TW"/>
        </w:rPr>
      </w:pPr>
    </w:p>
    <w:p w:rsidR="00C41024" w:rsidRDefault="00613273" w:rsidP="00613273">
      <w:pPr>
        <w:widowControl/>
        <w:spacing w:after="0" w:line="240" w:lineRule="auto"/>
      </w:pPr>
      <w:r w:rsidRPr="00613273">
        <w:rPr>
          <w:rFonts w:ascii="Arial" w:eastAsia="PMingLiU" w:hAnsi="Arial" w:cs="Arial"/>
          <w:sz w:val="24"/>
          <w:szCs w:val="24"/>
          <w:lang w:eastAsia="zh-TW"/>
        </w:rPr>
        <w:t>Email Address:  ____________________________</w:t>
      </w:r>
    </w:p>
    <w:p w:rsidR="005501D0" w:rsidRPr="00783E1F" w:rsidRDefault="005501D0" w:rsidP="00783E1F">
      <w:pPr>
        <w:pStyle w:val="Heading1"/>
        <w:rPr>
          <w:rFonts w:ascii="Arial" w:hAnsi="Arial" w:cs="Arial"/>
          <w:szCs w:val="24"/>
        </w:rPr>
      </w:pPr>
      <w:r w:rsidRPr="00783E1F">
        <w:rPr>
          <w:rFonts w:ascii="Arial" w:hAnsi="Arial" w:cs="Arial"/>
          <w:szCs w:val="24"/>
        </w:rPr>
        <w:t xml:space="preserve">Insurance Requirements for Contractors:  </w:t>
      </w:r>
    </w:p>
    <w:p w:rsidR="005501D0" w:rsidRPr="00783E1F" w:rsidRDefault="005501D0"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rsidR="005501D0" w:rsidRPr="00783E1F" w:rsidRDefault="005501D0" w:rsidP="00783E1F">
      <w:pPr>
        <w:widowControl/>
        <w:spacing w:after="0" w:line="240" w:lineRule="auto"/>
        <w:rPr>
          <w:rFonts w:ascii="Arial" w:eastAsia="PMingLiU" w:hAnsi="Arial" w:cs="Arial"/>
          <w:sz w:val="24"/>
          <w:szCs w:val="24"/>
          <w:lang w:eastAsia="zh-TW"/>
        </w:rPr>
      </w:pPr>
    </w:p>
    <w:p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Workers Compensation</w:t>
      </w:r>
    </w:p>
    <w:p w:rsidR="005501D0" w:rsidRPr="00783E1F" w:rsidRDefault="005501D0"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w:t>
      </w:r>
      <w:r w:rsidRPr="00783E1F">
        <w:rPr>
          <w:rFonts w:ascii="Arial" w:eastAsia="PMingLiU" w:hAnsi="Arial" w:cs="Arial"/>
          <w:sz w:val="24"/>
          <w:szCs w:val="24"/>
          <w:lang w:eastAsia="zh-TW"/>
        </w:rPr>
        <w:lastRenderedPageBreak/>
        <w:t xml:space="preserve">maritime exposure, applicable LHWCA, Jones Act, or other maritime law coverage shall be included.  A.M. Best's insurance company rating requirement may be waived for workers compensation coverage only.  </w:t>
      </w:r>
    </w:p>
    <w:p w:rsidR="005501D0" w:rsidRPr="00783E1F" w:rsidRDefault="005501D0"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Commercial General Liability</w:t>
      </w:r>
    </w:p>
    <w:p w:rsidR="005501D0" w:rsidRPr="00783E1F" w:rsidRDefault="005501D0" w:rsidP="00783E1F">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rsidR="005501D0" w:rsidRPr="00783E1F" w:rsidRDefault="005501D0"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rsidR="005501D0" w:rsidRPr="00783E1F" w:rsidRDefault="005501D0"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rsidR="005501D0" w:rsidRPr="00783E1F" w:rsidRDefault="005501D0" w:rsidP="00783E1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rsidR="005501D0" w:rsidRPr="00783E1F" w:rsidRDefault="005501D0" w:rsidP="00783E1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rsidR="005501D0" w:rsidRPr="00783E1F" w:rsidRDefault="005501D0" w:rsidP="00783E1F">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rsidR="005501D0" w:rsidRPr="00783E1F" w:rsidRDefault="005501D0" w:rsidP="00783E1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rsidR="005501D0" w:rsidRPr="00783E1F" w:rsidRDefault="005501D0" w:rsidP="00783E1F">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rsidR="005501D0" w:rsidRPr="00783E1F" w:rsidRDefault="005501D0" w:rsidP="00783E1F">
      <w:pPr>
        <w:widowControl/>
        <w:spacing w:after="0" w:line="240" w:lineRule="auto"/>
        <w:ind w:left="720" w:hanging="360"/>
        <w:contextualSpacing/>
        <w:rPr>
          <w:rFonts w:ascii="Arial" w:eastAsia="PMingLiU" w:hAnsi="Arial" w:cs="Arial"/>
          <w:sz w:val="24"/>
          <w:szCs w:val="24"/>
          <w:lang w:eastAsia="zh-TW"/>
        </w:rPr>
      </w:pPr>
    </w:p>
    <w:p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rsidR="005501D0" w:rsidRPr="00783E1F" w:rsidRDefault="005501D0" w:rsidP="00783E1F">
      <w:pPr>
        <w:widowControl/>
        <w:spacing w:after="0" w:line="240" w:lineRule="auto"/>
        <w:ind w:left="720"/>
        <w:contextualSpacing/>
        <w:rPr>
          <w:rFonts w:ascii="Arial" w:eastAsia="PMingLiU" w:hAnsi="Arial" w:cs="Arial"/>
          <w:sz w:val="24"/>
          <w:szCs w:val="24"/>
          <w:lang w:eastAsia="zh-TW"/>
        </w:rPr>
      </w:pPr>
    </w:p>
    <w:p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rsidR="005501D0" w:rsidRPr="00783E1F" w:rsidRDefault="005501D0" w:rsidP="00783E1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rsidR="005501D0" w:rsidRPr="00783E1F" w:rsidRDefault="005501D0" w:rsidP="00783E1F">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w:t>
      </w:r>
      <w:proofErr w:type="gramStart"/>
      <w:r w:rsidRPr="00783E1F">
        <w:rPr>
          <w:rFonts w:ascii="Arial" w:eastAsia="PMingLiU" w:hAnsi="Arial" w:cs="Arial"/>
          <w:b/>
          <w:sz w:val="24"/>
          <w:szCs w:val="24"/>
          <w:lang w:eastAsia="zh-TW"/>
        </w:rPr>
        <w:t>:VI</w:t>
      </w:r>
      <w:proofErr w:type="gramEnd"/>
      <w:r w:rsidRPr="00783E1F">
        <w:rPr>
          <w:rFonts w:ascii="Arial" w:eastAsia="PMingLiU" w:hAnsi="Arial" w:cs="Arial"/>
          <w:b/>
          <w:sz w:val="24"/>
          <w:szCs w:val="24"/>
          <w:lang w:eastAsia="zh-TW"/>
        </w:rPr>
        <w:t xml:space="preserve"> or higher</w:t>
      </w:r>
      <w:r w:rsidRPr="00783E1F">
        <w:rPr>
          <w:rFonts w:ascii="Arial" w:eastAsia="PMingLiU" w:hAnsi="Arial" w:cs="Arial"/>
          <w:sz w:val="24"/>
          <w:szCs w:val="24"/>
          <w:lang w:eastAsia="zh-TW"/>
        </w:rPr>
        <w:t xml:space="preserve">.  This rating requirement may be waived for workers compensation coverage only. </w:t>
      </w:r>
    </w:p>
    <w:p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rsidR="005501D0" w:rsidRPr="00783E1F" w:rsidRDefault="005501D0" w:rsidP="00783E1F">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rsidR="009C4C9F" w:rsidRPr="00783E1F" w:rsidRDefault="009C4C9F"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1201 North Third St.</w:t>
      </w:r>
    </w:p>
    <w:p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Claiborne Bldg., Suite 2-160</w:t>
      </w:r>
    </w:p>
    <w:p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Baton Rouge, LA  70802</w:t>
      </w:r>
    </w:p>
    <w:p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rsidR="005501D0" w:rsidRPr="00783E1F" w:rsidRDefault="005501D0" w:rsidP="00783E1F">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rsidR="005501D0" w:rsidRPr="00783E1F" w:rsidRDefault="009C4C9F" w:rsidP="00783E1F">
      <w:pPr>
        <w:widowControl/>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rsidR="005501D0" w:rsidRPr="00783E1F" w:rsidRDefault="005501D0" w:rsidP="00783E1F">
      <w:pPr>
        <w:widowControl/>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Pr="00783E1F">
        <w:rPr>
          <w:rFonts w:ascii="Arial" w:eastAsia="PMingLiU" w:hAnsi="Arial" w:cs="Arial"/>
          <w:sz w:val="24"/>
          <w:szCs w:val="24"/>
          <w:u w:val="single"/>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783E1F">
        <w:rPr>
          <w:rFonts w:ascii="Arial" w:eastAsia="PMingLiU" w:hAnsi="Arial" w:cs="Arial"/>
          <w:iCs/>
          <w:sz w:val="24"/>
          <w:szCs w:val="24"/>
          <w:lang w:eastAsia="zh-TW"/>
        </w:rPr>
        <w:t xml:space="preserve">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w:t>
      </w:r>
      <w:proofErr w:type="gramStart"/>
      <w:r w:rsidRPr="00783E1F">
        <w:rPr>
          <w:rFonts w:ascii="Arial" w:eastAsia="PMingLiU" w:hAnsi="Arial" w:cs="Arial"/>
          <w:iCs/>
          <w:sz w:val="24"/>
          <w:szCs w:val="24"/>
          <w:lang w:eastAsia="zh-TW"/>
        </w:rPr>
        <w:t>its</w:t>
      </w:r>
      <w:proofErr w:type="gramEnd"/>
      <w:r w:rsidRPr="00783E1F">
        <w:rPr>
          <w:rFonts w:ascii="Arial" w:eastAsia="PMingLiU" w:hAnsi="Arial" w:cs="Arial"/>
          <w:iCs/>
          <w:sz w:val="24"/>
          <w:szCs w:val="24"/>
          <w:lang w:eastAsia="zh-TW"/>
        </w:rPr>
        <w:t xml:space="preserve">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rsidR="005501D0" w:rsidRPr="00783E1F" w:rsidRDefault="005501D0" w:rsidP="00783E1F">
      <w:pPr>
        <w:widowControl/>
        <w:tabs>
          <w:tab w:val="left" w:pos="360"/>
        </w:tabs>
        <w:spacing w:after="0" w:line="240" w:lineRule="auto"/>
        <w:rPr>
          <w:rFonts w:ascii="Arial" w:eastAsia="PMingLiU" w:hAnsi="Arial" w:cs="Arial"/>
          <w:b/>
          <w:sz w:val="24"/>
          <w:szCs w:val="24"/>
          <w:lang w:eastAsia="zh-TW"/>
        </w:rPr>
      </w:pPr>
    </w:p>
    <w:p w:rsidR="005501D0" w:rsidRPr="00783E1F" w:rsidRDefault="005501D0" w:rsidP="00783E1F">
      <w:pPr>
        <w:widowControl/>
        <w:tabs>
          <w:tab w:val="left" w:pos="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rsidR="005501D0" w:rsidRPr="00783E1F" w:rsidRDefault="005501D0" w:rsidP="00783E1F">
      <w:pPr>
        <w:widowControl/>
        <w:tabs>
          <w:tab w:val="left" w:pos="360"/>
        </w:tabs>
        <w:spacing w:after="0" w:line="240" w:lineRule="auto"/>
        <w:rPr>
          <w:rFonts w:ascii="Arial" w:eastAsia="PMingLiU" w:hAnsi="Arial" w:cs="Arial"/>
          <w:sz w:val="24"/>
          <w:szCs w:val="24"/>
          <w:lang w:eastAsia="zh-TW"/>
        </w:rPr>
      </w:pPr>
    </w:p>
    <w:p w:rsidR="005501D0" w:rsidRPr="00783E1F" w:rsidRDefault="005501D0" w:rsidP="00783E1F">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w:t>
      </w:r>
      <w:r w:rsidRPr="00783E1F">
        <w:rPr>
          <w:rFonts w:ascii="Arial" w:eastAsia="PMingLiU" w:hAnsi="Arial" w:cs="Arial"/>
          <w:sz w:val="24"/>
          <w:szCs w:val="24"/>
          <w:lang w:eastAsia="zh-TW"/>
        </w:rPr>
        <w:lastRenderedPageBreak/>
        <w:t>Louisiana, all State Departments, Agencies, Boards, Commissions, its officers, agents, servants, employees and volunteers.</w:t>
      </w:r>
    </w:p>
    <w:p w:rsidR="005501D0" w:rsidRPr="00783E1F" w:rsidRDefault="005501D0" w:rsidP="00783E1F">
      <w:pPr>
        <w:widowControl/>
        <w:tabs>
          <w:tab w:val="left" w:pos="-720"/>
        </w:tabs>
        <w:spacing w:after="0" w:line="240" w:lineRule="auto"/>
        <w:ind w:left="360"/>
        <w:rPr>
          <w:rFonts w:ascii="Arial" w:eastAsia="PMingLiU" w:hAnsi="Arial" w:cs="Arial"/>
          <w:sz w:val="24"/>
          <w:szCs w:val="24"/>
          <w:lang w:eastAsia="zh-TW"/>
        </w:rPr>
      </w:pPr>
    </w:p>
    <w:p w:rsidR="005501D0" w:rsidRPr="00783E1F" w:rsidRDefault="005501D0" w:rsidP="00783E1F">
      <w:pPr>
        <w:pStyle w:val="ListParagraph"/>
        <w:widowControl/>
        <w:numPr>
          <w:ilvl w:val="0"/>
          <w:numId w:val="24"/>
        </w:numPr>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sectPr w:rsidR="005501D0" w:rsidRPr="00783E1F"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79E" w:rsidRDefault="007B179E">
      <w:pPr>
        <w:spacing w:after="0" w:line="240" w:lineRule="auto"/>
      </w:pPr>
      <w:r>
        <w:separator/>
      </w:r>
    </w:p>
  </w:endnote>
  <w:endnote w:type="continuationSeparator" w:id="0">
    <w:p w:rsidR="007B179E" w:rsidRDefault="007B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28"/>
        <w:szCs w:val="24"/>
      </w:rPr>
      <w:id w:val="-2114044761"/>
      <w:docPartObj>
        <w:docPartGallery w:val="Page Numbers (Bottom of Page)"/>
        <w:docPartUnique/>
      </w:docPartObj>
    </w:sdtPr>
    <w:sdtEndPr/>
    <w:sdtContent>
      <w:sdt>
        <w:sdtPr>
          <w:rPr>
            <w:rFonts w:cstheme="minorHAnsi"/>
            <w:sz w:val="28"/>
            <w:szCs w:val="24"/>
          </w:rPr>
          <w:id w:val="1728636285"/>
          <w:docPartObj>
            <w:docPartGallery w:val="Page Numbers (Top of Page)"/>
            <w:docPartUnique/>
          </w:docPartObj>
        </w:sdtPr>
        <w:sdtEndPr/>
        <w:sdtContent>
          <w:p w:rsidR="00A60209" w:rsidRPr="00302D7B" w:rsidRDefault="00A60209">
            <w:pPr>
              <w:pStyle w:val="Footer"/>
              <w:jc w:val="center"/>
              <w:rPr>
                <w:rFonts w:cstheme="minorHAnsi"/>
                <w:sz w:val="28"/>
                <w:szCs w:val="24"/>
              </w:rPr>
            </w:pPr>
            <w:r w:rsidRPr="00302D7B">
              <w:rPr>
                <w:rFonts w:cstheme="minorHAnsi"/>
                <w:sz w:val="24"/>
                <w:szCs w:val="24"/>
              </w:rPr>
              <w:t xml:space="preserve">Page </w:t>
            </w:r>
            <w:r w:rsidRPr="00302D7B">
              <w:rPr>
                <w:rFonts w:cstheme="minorHAnsi"/>
                <w:bCs/>
                <w:sz w:val="24"/>
                <w:szCs w:val="24"/>
              </w:rPr>
              <w:fldChar w:fldCharType="begin"/>
            </w:r>
            <w:r w:rsidRPr="00302D7B">
              <w:rPr>
                <w:rFonts w:cstheme="minorHAnsi"/>
                <w:bCs/>
                <w:sz w:val="24"/>
                <w:szCs w:val="24"/>
              </w:rPr>
              <w:instrText xml:space="preserve"> PAGE </w:instrText>
            </w:r>
            <w:r w:rsidRPr="00302D7B">
              <w:rPr>
                <w:rFonts w:cstheme="minorHAnsi"/>
                <w:bCs/>
                <w:sz w:val="24"/>
                <w:szCs w:val="24"/>
              </w:rPr>
              <w:fldChar w:fldCharType="separate"/>
            </w:r>
            <w:r w:rsidR="003C7A90">
              <w:rPr>
                <w:rFonts w:cstheme="minorHAnsi"/>
                <w:bCs/>
                <w:noProof/>
                <w:sz w:val="24"/>
                <w:szCs w:val="24"/>
              </w:rPr>
              <w:t>12</w:t>
            </w:r>
            <w:r w:rsidRPr="00302D7B">
              <w:rPr>
                <w:rFonts w:cstheme="minorHAnsi"/>
                <w:bCs/>
                <w:sz w:val="24"/>
                <w:szCs w:val="24"/>
              </w:rPr>
              <w:fldChar w:fldCharType="end"/>
            </w:r>
            <w:r w:rsidRPr="00302D7B">
              <w:rPr>
                <w:rFonts w:cstheme="minorHAnsi"/>
                <w:sz w:val="24"/>
                <w:szCs w:val="24"/>
              </w:rPr>
              <w:t xml:space="preserve"> of </w:t>
            </w:r>
            <w:r w:rsidRPr="00302D7B">
              <w:rPr>
                <w:rFonts w:cstheme="minorHAnsi"/>
                <w:bCs/>
                <w:sz w:val="24"/>
                <w:szCs w:val="24"/>
              </w:rPr>
              <w:fldChar w:fldCharType="begin"/>
            </w:r>
            <w:r w:rsidRPr="00302D7B">
              <w:rPr>
                <w:rFonts w:cstheme="minorHAnsi"/>
                <w:bCs/>
                <w:sz w:val="24"/>
                <w:szCs w:val="24"/>
              </w:rPr>
              <w:instrText xml:space="preserve"> NUMPAGES  </w:instrText>
            </w:r>
            <w:r w:rsidRPr="00302D7B">
              <w:rPr>
                <w:rFonts w:cstheme="minorHAnsi"/>
                <w:bCs/>
                <w:sz w:val="24"/>
                <w:szCs w:val="24"/>
              </w:rPr>
              <w:fldChar w:fldCharType="separate"/>
            </w:r>
            <w:r w:rsidR="003C7A90">
              <w:rPr>
                <w:rFonts w:cstheme="minorHAnsi"/>
                <w:bCs/>
                <w:noProof/>
                <w:sz w:val="24"/>
                <w:szCs w:val="24"/>
              </w:rPr>
              <w:t>12</w:t>
            </w:r>
            <w:r w:rsidRPr="00302D7B">
              <w:rPr>
                <w:rFonts w:cstheme="minorHAnsi"/>
                <w:bCs/>
                <w:sz w:val="24"/>
                <w:szCs w:val="24"/>
              </w:rPr>
              <w:fldChar w:fldCharType="end"/>
            </w:r>
          </w:p>
        </w:sdtContent>
      </w:sdt>
    </w:sdtContent>
  </w:sdt>
  <w:p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79E" w:rsidRDefault="007B179E">
      <w:pPr>
        <w:spacing w:after="0" w:line="240" w:lineRule="auto"/>
      </w:pPr>
      <w:r>
        <w:separator/>
      </w:r>
    </w:p>
  </w:footnote>
  <w:footnote w:type="continuationSeparator" w:id="0">
    <w:p w:rsidR="007B179E" w:rsidRDefault="007B1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8"/>
  </w:num>
  <w:num w:numId="3">
    <w:abstractNumId w:val="14"/>
  </w:num>
  <w:num w:numId="4">
    <w:abstractNumId w:val="2"/>
  </w:num>
  <w:num w:numId="5">
    <w:abstractNumId w:val="5"/>
  </w:num>
  <w:num w:numId="6">
    <w:abstractNumId w:val="13"/>
  </w:num>
  <w:num w:numId="7">
    <w:abstractNumId w:val="8"/>
  </w:num>
  <w:num w:numId="8">
    <w:abstractNumId w:val="15"/>
  </w:num>
  <w:num w:numId="9">
    <w:abstractNumId w:val="16"/>
  </w:num>
  <w:num w:numId="10">
    <w:abstractNumId w:val="7"/>
  </w:num>
  <w:num w:numId="11">
    <w:abstractNumId w:val="11"/>
  </w:num>
  <w:num w:numId="12">
    <w:abstractNumId w:val="25"/>
  </w:num>
  <w:num w:numId="13">
    <w:abstractNumId w:val="19"/>
  </w:num>
  <w:num w:numId="14">
    <w:abstractNumId w:val="23"/>
  </w:num>
  <w:num w:numId="15">
    <w:abstractNumId w:val="3"/>
  </w:num>
  <w:num w:numId="16">
    <w:abstractNumId w:val="9"/>
  </w:num>
  <w:num w:numId="17">
    <w:abstractNumId w:val="0"/>
  </w:num>
  <w:num w:numId="18">
    <w:abstractNumId w:val="20"/>
  </w:num>
  <w:num w:numId="19">
    <w:abstractNumId w:val="21"/>
  </w:num>
  <w:num w:numId="20">
    <w:abstractNumId w:val="4"/>
  </w:num>
  <w:num w:numId="21">
    <w:abstractNumId w:val="17"/>
  </w:num>
  <w:num w:numId="22">
    <w:abstractNumId w:val="10"/>
  </w:num>
  <w:num w:numId="23">
    <w:abstractNumId w:val="12"/>
  </w:num>
  <w:num w:numId="24">
    <w:abstractNumId w:val="6"/>
  </w:num>
  <w:num w:numId="25">
    <w:abstractNumId w:val="22"/>
  </w:num>
  <w:num w:numId="26">
    <w:abstractNumId w:val="27"/>
  </w:num>
  <w:num w:numId="27">
    <w:abstractNumId w:val="2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2"/>
    <w:rsid w:val="000065E2"/>
    <w:rsid w:val="0002546A"/>
    <w:rsid w:val="00031063"/>
    <w:rsid w:val="000337DE"/>
    <w:rsid w:val="00040151"/>
    <w:rsid w:val="000453BD"/>
    <w:rsid w:val="00050582"/>
    <w:rsid w:val="00052958"/>
    <w:rsid w:val="00054308"/>
    <w:rsid w:val="000569EF"/>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3736"/>
    <w:rsid w:val="00147AAB"/>
    <w:rsid w:val="00154B96"/>
    <w:rsid w:val="0016404A"/>
    <w:rsid w:val="001817F2"/>
    <w:rsid w:val="001858C6"/>
    <w:rsid w:val="00186594"/>
    <w:rsid w:val="001B5FA5"/>
    <w:rsid w:val="001C33EF"/>
    <w:rsid w:val="001D24BF"/>
    <w:rsid w:val="001E0177"/>
    <w:rsid w:val="001E35A8"/>
    <w:rsid w:val="001E789C"/>
    <w:rsid w:val="001E7977"/>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4996"/>
    <w:rsid w:val="00265584"/>
    <w:rsid w:val="00277871"/>
    <w:rsid w:val="00280682"/>
    <w:rsid w:val="0028313D"/>
    <w:rsid w:val="002866FC"/>
    <w:rsid w:val="002A5A28"/>
    <w:rsid w:val="002B0FA8"/>
    <w:rsid w:val="002B2940"/>
    <w:rsid w:val="002B45DB"/>
    <w:rsid w:val="002F0472"/>
    <w:rsid w:val="00302D7B"/>
    <w:rsid w:val="0031675E"/>
    <w:rsid w:val="0031717B"/>
    <w:rsid w:val="00325E89"/>
    <w:rsid w:val="00327287"/>
    <w:rsid w:val="00332CF3"/>
    <w:rsid w:val="0033559B"/>
    <w:rsid w:val="00340E9C"/>
    <w:rsid w:val="00343554"/>
    <w:rsid w:val="003622C5"/>
    <w:rsid w:val="003A39AE"/>
    <w:rsid w:val="003B5234"/>
    <w:rsid w:val="003C7A90"/>
    <w:rsid w:val="003D4F3B"/>
    <w:rsid w:val="003D60BD"/>
    <w:rsid w:val="003F0B6F"/>
    <w:rsid w:val="003F53C0"/>
    <w:rsid w:val="00415A0F"/>
    <w:rsid w:val="00416307"/>
    <w:rsid w:val="00427C51"/>
    <w:rsid w:val="004325E1"/>
    <w:rsid w:val="004333E4"/>
    <w:rsid w:val="004375FB"/>
    <w:rsid w:val="00437936"/>
    <w:rsid w:val="0046183B"/>
    <w:rsid w:val="00465944"/>
    <w:rsid w:val="004904D7"/>
    <w:rsid w:val="00493F9E"/>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01D0"/>
    <w:rsid w:val="00554517"/>
    <w:rsid w:val="00564849"/>
    <w:rsid w:val="0058066C"/>
    <w:rsid w:val="005818FF"/>
    <w:rsid w:val="00585BBF"/>
    <w:rsid w:val="00587ED3"/>
    <w:rsid w:val="00596A2A"/>
    <w:rsid w:val="005A5CEC"/>
    <w:rsid w:val="005C64DD"/>
    <w:rsid w:val="005F0F0A"/>
    <w:rsid w:val="006068A8"/>
    <w:rsid w:val="00607771"/>
    <w:rsid w:val="00613273"/>
    <w:rsid w:val="00620014"/>
    <w:rsid w:val="00626CFB"/>
    <w:rsid w:val="00637D14"/>
    <w:rsid w:val="00643B99"/>
    <w:rsid w:val="00664665"/>
    <w:rsid w:val="006659B1"/>
    <w:rsid w:val="0067115B"/>
    <w:rsid w:val="006756B5"/>
    <w:rsid w:val="00676159"/>
    <w:rsid w:val="00681216"/>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44B10"/>
    <w:rsid w:val="00780B05"/>
    <w:rsid w:val="00781D34"/>
    <w:rsid w:val="00783844"/>
    <w:rsid w:val="00783E1F"/>
    <w:rsid w:val="00785C83"/>
    <w:rsid w:val="007943D3"/>
    <w:rsid w:val="007B179E"/>
    <w:rsid w:val="007C4572"/>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5C96"/>
    <w:rsid w:val="009A7A4F"/>
    <w:rsid w:val="009C106C"/>
    <w:rsid w:val="009C20D7"/>
    <w:rsid w:val="009C4557"/>
    <w:rsid w:val="009C4C9F"/>
    <w:rsid w:val="009D0092"/>
    <w:rsid w:val="009D344A"/>
    <w:rsid w:val="009E6D6D"/>
    <w:rsid w:val="009E7ACC"/>
    <w:rsid w:val="00A06CAB"/>
    <w:rsid w:val="00A07ED9"/>
    <w:rsid w:val="00A07FC5"/>
    <w:rsid w:val="00A33764"/>
    <w:rsid w:val="00A374F4"/>
    <w:rsid w:val="00A47BF5"/>
    <w:rsid w:val="00A60209"/>
    <w:rsid w:val="00A607F1"/>
    <w:rsid w:val="00A92C21"/>
    <w:rsid w:val="00A93A9E"/>
    <w:rsid w:val="00AB1292"/>
    <w:rsid w:val="00AB1330"/>
    <w:rsid w:val="00AB2032"/>
    <w:rsid w:val="00AB29DE"/>
    <w:rsid w:val="00AC013D"/>
    <w:rsid w:val="00AE3925"/>
    <w:rsid w:val="00AF4408"/>
    <w:rsid w:val="00B01752"/>
    <w:rsid w:val="00B359A2"/>
    <w:rsid w:val="00B442C4"/>
    <w:rsid w:val="00B44F9B"/>
    <w:rsid w:val="00B47D46"/>
    <w:rsid w:val="00B511F6"/>
    <w:rsid w:val="00B5452C"/>
    <w:rsid w:val="00B611AD"/>
    <w:rsid w:val="00B72494"/>
    <w:rsid w:val="00B75C7D"/>
    <w:rsid w:val="00B760A8"/>
    <w:rsid w:val="00B76CFB"/>
    <w:rsid w:val="00B855F0"/>
    <w:rsid w:val="00B950DC"/>
    <w:rsid w:val="00BA1043"/>
    <w:rsid w:val="00BA11F1"/>
    <w:rsid w:val="00BA2A63"/>
    <w:rsid w:val="00BB3973"/>
    <w:rsid w:val="00BC1303"/>
    <w:rsid w:val="00BC51D9"/>
    <w:rsid w:val="00BD606A"/>
    <w:rsid w:val="00BD7C0E"/>
    <w:rsid w:val="00C06802"/>
    <w:rsid w:val="00C116B5"/>
    <w:rsid w:val="00C12309"/>
    <w:rsid w:val="00C14238"/>
    <w:rsid w:val="00C1546E"/>
    <w:rsid w:val="00C2295B"/>
    <w:rsid w:val="00C25406"/>
    <w:rsid w:val="00C33CF6"/>
    <w:rsid w:val="00C35394"/>
    <w:rsid w:val="00C37BC0"/>
    <w:rsid w:val="00C41024"/>
    <w:rsid w:val="00C5523D"/>
    <w:rsid w:val="00C57807"/>
    <w:rsid w:val="00C6062F"/>
    <w:rsid w:val="00C64B0A"/>
    <w:rsid w:val="00C66874"/>
    <w:rsid w:val="00C726D0"/>
    <w:rsid w:val="00C740E7"/>
    <w:rsid w:val="00C917BF"/>
    <w:rsid w:val="00C9736A"/>
    <w:rsid w:val="00CA6F8F"/>
    <w:rsid w:val="00CB16E8"/>
    <w:rsid w:val="00CB2D01"/>
    <w:rsid w:val="00CC7990"/>
    <w:rsid w:val="00CE01CD"/>
    <w:rsid w:val="00CE5851"/>
    <w:rsid w:val="00CE76BD"/>
    <w:rsid w:val="00CF5516"/>
    <w:rsid w:val="00D024A7"/>
    <w:rsid w:val="00D053B4"/>
    <w:rsid w:val="00D123ED"/>
    <w:rsid w:val="00D1394C"/>
    <w:rsid w:val="00D15E5C"/>
    <w:rsid w:val="00D25E9B"/>
    <w:rsid w:val="00D326CD"/>
    <w:rsid w:val="00D46160"/>
    <w:rsid w:val="00D51AC8"/>
    <w:rsid w:val="00D52475"/>
    <w:rsid w:val="00D65D5E"/>
    <w:rsid w:val="00D74252"/>
    <w:rsid w:val="00D74E38"/>
    <w:rsid w:val="00D92AC7"/>
    <w:rsid w:val="00D941FF"/>
    <w:rsid w:val="00DB219D"/>
    <w:rsid w:val="00DB7F59"/>
    <w:rsid w:val="00DE2E22"/>
    <w:rsid w:val="00E05B57"/>
    <w:rsid w:val="00E139C7"/>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2AE7"/>
    <w:rsid w:val="00F662A7"/>
    <w:rsid w:val="00F716AC"/>
    <w:rsid w:val="00F845CC"/>
    <w:rsid w:val="00FB6A80"/>
    <w:rsid w:val="00FC13B9"/>
    <w:rsid w:val="00FC14B1"/>
    <w:rsid w:val="00FC2107"/>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832C78F"/>
  <w15:chartTrackingRefBased/>
  <w15:docId w15:val="{FA0B73B2-01EF-452E-85BB-71E64306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customStyle="1" w:styleId="UnresolvedMention">
    <w:name w:val="Unresolved Mention"/>
    <w:basedOn w:val="DefaultParagraphFont"/>
    <w:uiPriority w:val="99"/>
    <w:semiHidden/>
    <w:unhideWhenUsed/>
    <w:rsid w:val="00FC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8406">
      <w:bodyDiv w:val="1"/>
      <w:marLeft w:val="0"/>
      <w:marRight w:val="0"/>
      <w:marTop w:val="0"/>
      <w:marBottom w:val="0"/>
      <w:divBdr>
        <w:top w:val="none" w:sz="0" w:space="0" w:color="auto"/>
        <w:left w:val="none" w:sz="0" w:space="0" w:color="auto"/>
        <w:bottom w:val="none" w:sz="0" w:space="0" w:color="auto"/>
        <w:right w:val="none" w:sz="0" w:space="0" w:color="auto"/>
      </w:divBdr>
    </w:div>
    <w:div w:id="839006850">
      <w:bodyDiv w:val="1"/>
      <w:marLeft w:val="0"/>
      <w:marRight w:val="0"/>
      <w:marTop w:val="0"/>
      <w:marBottom w:val="0"/>
      <w:divBdr>
        <w:top w:val="none" w:sz="0" w:space="0" w:color="auto"/>
        <w:left w:val="none" w:sz="0" w:space="0" w:color="auto"/>
        <w:bottom w:val="none" w:sz="0" w:space="0" w:color="auto"/>
        <w:right w:val="none" w:sz="0" w:space="0" w:color="auto"/>
      </w:divBdr>
    </w:div>
    <w:div w:id="990791956">
      <w:bodyDiv w:val="1"/>
      <w:marLeft w:val="0"/>
      <w:marRight w:val="0"/>
      <w:marTop w:val="0"/>
      <w:marBottom w:val="0"/>
      <w:divBdr>
        <w:top w:val="none" w:sz="0" w:space="0" w:color="auto"/>
        <w:left w:val="none" w:sz="0" w:space="0" w:color="auto"/>
        <w:bottom w:val="none" w:sz="0" w:space="0" w:color="auto"/>
        <w:right w:val="none" w:sz="0" w:space="0" w:color="auto"/>
      </w:divBdr>
    </w:div>
    <w:div w:id="1640525450">
      <w:bodyDiv w:val="1"/>
      <w:marLeft w:val="0"/>
      <w:marRight w:val="0"/>
      <w:marTop w:val="0"/>
      <w:marBottom w:val="0"/>
      <w:divBdr>
        <w:top w:val="none" w:sz="0" w:space="0" w:color="auto"/>
        <w:left w:val="none" w:sz="0" w:space="0" w:color="auto"/>
        <w:bottom w:val="none" w:sz="0" w:space="0" w:color="auto"/>
        <w:right w:val="none" w:sz="0" w:space="0" w:color="auto"/>
      </w:divBdr>
    </w:div>
    <w:div w:id="211651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raylon.Louis@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B6429-1023-481C-8210-8798BF9CF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12</Pages>
  <Words>4259</Words>
  <Characters>24342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Braylon Louis</cp:lastModifiedBy>
  <cp:revision>2</cp:revision>
  <cp:lastPrinted>2026-06-09T19:02:00Z</cp:lastPrinted>
  <dcterms:created xsi:type="dcterms:W3CDTF">2026-06-03T14:44:00Z</dcterms:created>
  <dcterms:modified xsi:type="dcterms:W3CDTF">2026-06-23T14:59:00Z</dcterms:modified>
</cp:coreProperties>
</file>