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52DA" w14:textId="1B44E1AA" w:rsidR="00737D5D" w:rsidRPr="00353235" w:rsidRDefault="00660120" w:rsidP="00353235">
      <w:pPr>
        <w:rPr>
          <w:rFonts w:ascii="Arial" w:hAnsi="Arial" w:cs="Arial"/>
          <w:b/>
          <w:szCs w:val="24"/>
        </w:rPr>
      </w:pPr>
      <w:r w:rsidRPr="00353235">
        <w:rPr>
          <w:rFonts w:ascii="Arial" w:hAnsi="Arial" w:cs="Arial"/>
          <w:b/>
          <w:szCs w:val="24"/>
        </w:rPr>
        <w:t>Attachment</w:t>
      </w:r>
      <w:r w:rsidR="00737D5D" w:rsidRPr="00353235">
        <w:rPr>
          <w:rFonts w:ascii="Arial" w:hAnsi="Arial" w:cs="Arial"/>
          <w:b/>
          <w:szCs w:val="24"/>
        </w:rPr>
        <w:t xml:space="preserve"> </w:t>
      </w:r>
      <w:r w:rsidR="004822F3">
        <w:rPr>
          <w:rFonts w:ascii="Arial" w:hAnsi="Arial" w:cs="Arial"/>
          <w:b/>
          <w:szCs w:val="24"/>
        </w:rPr>
        <w:t>A</w:t>
      </w:r>
    </w:p>
    <w:p w14:paraId="29FB59C0" w14:textId="77777777" w:rsidR="00737D5D" w:rsidRPr="00353235" w:rsidRDefault="00737D5D" w:rsidP="00353235">
      <w:pPr>
        <w:rPr>
          <w:rFonts w:ascii="Arial" w:hAnsi="Arial" w:cs="Arial"/>
          <w:b/>
          <w:szCs w:val="24"/>
        </w:rPr>
      </w:pPr>
    </w:p>
    <w:p w14:paraId="2AAEEB73" w14:textId="50CB1CF2" w:rsidR="00737D5D" w:rsidRPr="00353235" w:rsidRDefault="00737D5D" w:rsidP="00353235">
      <w:pPr>
        <w:rPr>
          <w:rFonts w:ascii="Arial" w:hAnsi="Arial" w:cs="Arial"/>
          <w:b/>
          <w:szCs w:val="24"/>
        </w:rPr>
      </w:pPr>
      <w:r w:rsidRPr="00353235">
        <w:rPr>
          <w:rFonts w:ascii="Arial" w:hAnsi="Arial" w:cs="Arial"/>
          <w:b/>
          <w:szCs w:val="24"/>
        </w:rPr>
        <w:t xml:space="preserve">RFx Number:  </w:t>
      </w:r>
      <w:r w:rsidR="004822F3">
        <w:rPr>
          <w:rFonts w:ascii="Arial" w:hAnsi="Arial" w:cs="Arial"/>
          <w:b/>
          <w:szCs w:val="24"/>
        </w:rPr>
        <w:t>3000026346</w:t>
      </w:r>
      <w:r w:rsidRPr="00353235">
        <w:rPr>
          <w:rFonts w:ascii="Arial" w:hAnsi="Arial" w:cs="Arial"/>
          <w:b/>
          <w:szCs w:val="24"/>
        </w:rPr>
        <w:tab/>
        <w:t xml:space="preserve">Contract Title: </w:t>
      </w:r>
      <w:r w:rsidR="004822F3">
        <w:rPr>
          <w:rFonts w:ascii="Arial" w:hAnsi="Arial" w:cs="Arial"/>
          <w:b/>
          <w:szCs w:val="24"/>
        </w:rPr>
        <w:t>Bit Happens Brand Name Surveillance</w:t>
      </w:r>
    </w:p>
    <w:p w14:paraId="138B664F" w14:textId="77777777" w:rsidR="00737D5D" w:rsidRPr="00353235" w:rsidRDefault="00737D5D" w:rsidP="00353235">
      <w:pPr>
        <w:rPr>
          <w:rFonts w:ascii="Arial" w:hAnsi="Arial" w:cs="Arial"/>
          <w:b/>
          <w:szCs w:val="24"/>
        </w:rPr>
      </w:pPr>
    </w:p>
    <w:p w14:paraId="65E09BC5" w14:textId="662814EA" w:rsidR="002A0C08" w:rsidRPr="00353235" w:rsidRDefault="00660120" w:rsidP="00353235">
      <w:pPr>
        <w:rPr>
          <w:rFonts w:ascii="Arial" w:hAnsi="Arial" w:cs="Arial"/>
          <w:b/>
          <w:szCs w:val="24"/>
        </w:rPr>
      </w:pPr>
      <w:r w:rsidRPr="00353235">
        <w:rPr>
          <w:rFonts w:ascii="Arial" w:hAnsi="Arial" w:cs="Arial"/>
          <w:b/>
          <w:szCs w:val="24"/>
        </w:rPr>
        <w:t>Special Terms and Conditions</w:t>
      </w:r>
    </w:p>
    <w:p w14:paraId="3B4C1BF5" w14:textId="77777777" w:rsidR="00737D5D" w:rsidRPr="00353235" w:rsidRDefault="00737D5D" w:rsidP="008E6701">
      <w:pPr>
        <w:jc w:val="both"/>
        <w:rPr>
          <w:rFonts w:ascii="Arial" w:hAnsi="Arial" w:cs="Arial"/>
          <w:b/>
          <w:szCs w:val="24"/>
        </w:rPr>
      </w:pPr>
    </w:p>
    <w:p w14:paraId="71D96649" w14:textId="6CE02F5B" w:rsidR="008E6701" w:rsidRPr="00353235"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353235" w:rsidRDefault="008E6701" w:rsidP="00353235">
      <w:pPr>
        <w:rPr>
          <w:rFonts w:ascii="Arial" w:hAnsi="Arial" w:cs="Arial"/>
          <w:szCs w:val="24"/>
        </w:rPr>
      </w:pPr>
    </w:p>
    <w:p w14:paraId="7B12D810" w14:textId="47542DB2" w:rsidR="008E6701" w:rsidRPr="00353235" w:rsidRDefault="00660120" w:rsidP="00353235">
      <w:pPr>
        <w:rPr>
          <w:rFonts w:ascii="Arial" w:hAnsi="Arial" w:cs="Arial"/>
          <w:szCs w:val="24"/>
        </w:rPr>
      </w:pPr>
      <w:r w:rsidRPr="00353235">
        <w:rPr>
          <w:rFonts w:ascii="Arial" w:hAnsi="Arial" w:cs="Arial"/>
          <w:szCs w:val="24"/>
        </w:rPr>
        <w:t xml:space="preserve">Statewide Contract for </w:t>
      </w:r>
      <w:r w:rsidR="004822F3" w:rsidRPr="004822F3">
        <w:rPr>
          <w:rFonts w:ascii="Arial" w:hAnsi="Arial" w:cs="Arial"/>
          <w:iCs/>
          <w:szCs w:val="24"/>
        </w:rPr>
        <w:t>Bit Happens</w:t>
      </w:r>
      <w:r w:rsidR="004822F3">
        <w:rPr>
          <w:rFonts w:ascii="Arial" w:hAnsi="Arial" w:cs="Arial"/>
          <w:i/>
          <w:szCs w:val="24"/>
        </w:rPr>
        <w:t xml:space="preserve"> </w:t>
      </w:r>
      <w:r w:rsidRPr="00353235">
        <w:rPr>
          <w:rFonts w:ascii="Arial" w:hAnsi="Arial" w:cs="Arial"/>
          <w:szCs w:val="24"/>
        </w:rPr>
        <w:t>Brand Name Surveillance products.</w:t>
      </w:r>
    </w:p>
    <w:p w14:paraId="1CF7CC42" w14:textId="77777777" w:rsidR="00186394" w:rsidRPr="00353235"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353235">
        <w:rPr>
          <w:rFonts w:ascii="Arial" w:hAnsi="Arial" w:cs="Arial"/>
          <w:szCs w:val="24"/>
        </w:rPr>
        <w:t>All items to be furnished must be the manufacturer’s current state-of-the-art and must be certified to be in current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the brand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off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693833A5" w14:textId="77777777" w:rsidR="00E4640A" w:rsidRPr="00353235" w:rsidRDefault="00E4640A" w:rsidP="00353235">
      <w:pPr>
        <w:keepLines/>
        <w:rPr>
          <w:rFonts w:ascii="Arial" w:hAnsi="Arial" w:cs="Arial"/>
          <w:szCs w:val="24"/>
        </w:rPr>
      </w:pPr>
      <w:r w:rsidRPr="00353235">
        <w:rPr>
          <w:rFonts w:ascii="Arial" w:hAnsi="Arial" w:cs="Arial"/>
          <w:szCs w:val="24"/>
        </w:rPr>
        <w:t>Bidder is solely responsible for ensuring that its courier service provider makes inside deliveries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lastRenderedPageBreak/>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Bidders are hereby advised that due to the nature of the Internet, the State of Louisiana cannot guarantee that access to the LaGov or LaP</w:t>
      </w:r>
      <w:r w:rsidR="002A0C08" w:rsidRPr="00353235">
        <w:rPr>
          <w:rFonts w:ascii="Arial" w:hAnsi="Arial" w:cs="Arial"/>
          <w:szCs w:val="24"/>
        </w:rPr>
        <w:t>AC</w:t>
      </w:r>
      <w:r w:rsidRPr="00353235">
        <w:rPr>
          <w:rFonts w:ascii="Arial" w:hAnsi="Arial" w:cs="Arial"/>
          <w:szCs w:val="24"/>
        </w:rPr>
        <w:t xml:space="preserve"> websites will be uninterrupted or that e-mails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LaGov</w:t>
      </w:r>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Enrollment in LaGov provides LaPAC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353235" w:rsidRDefault="00006431" w:rsidP="00353235">
      <w:pPr>
        <w:rPr>
          <w:rFonts w:ascii="Arial" w:hAnsi="Arial" w:cs="Arial"/>
          <w:b/>
          <w:szCs w:val="24"/>
        </w:rPr>
      </w:pPr>
      <w:r w:rsidRPr="00353235">
        <w:rPr>
          <w:rFonts w:ascii="Arial" w:hAnsi="Arial" w:cs="Arial"/>
          <w:b/>
          <w:szCs w:val="24"/>
        </w:rPr>
        <w:t>All bids become a matter of public records at that time.  By submitting a bid, the bidder specifically assumes any and all risks and liability associated with information marked confidential in the bid and the release of the information.</w:t>
      </w:r>
    </w:p>
    <w:p w14:paraId="4EC65076" w14:textId="77777777" w:rsidR="00006431" w:rsidRPr="00353235" w:rsidRDefault="00006431" w:rsidP="00006431">
      <w:pPr>
        <w:jc w:val="both"/>
        <w:rPr>
          <w:rFonts w:ascii="Arial" w:hAnsi="Arial" w:cs="Arial"/>
          <w:b/>
          <w:szCs w:val="24"/>
        </w:rPr>
      </w:pPr>
    </w:p>
    <w:p w14:paraId="7D6ADB6E" w14:textId="069C2B29" w:rsidR="009F2D79" w:rsidRPr="00353235" w:rsidRDefault="009F2D79" w:rsidP="00660120">
      <w:pPr>
        <w:pStyle w:val="ADA"/>
        <w:rPr>
          <w:sz w:val="24"/>
        </w:rPr>
      </w:pPr>
      <w:r w:rsidRPr="00353235">
        <w:rPr>
          <w:sz w:val="24"/>
        </w:rPr>
        <w:t xml:space="preserve">3. </w:t>
      </w:r>
      <w:r w:rsidR="00660120" w:rsidRPr="00353235">
        <w:rPr>
          <w:sz w:val="24"/>
        </w:rPr>
        <w:t>Calendar of Events</w:t>
      </w:r>
    </w:p>
    <w:p w14:paraId="0770F344" w14:textId="77777777" w:rsidR="009F2D79" w:rsidRPr="00353235" w:rsidRDefault="009F2D79" w:rsidP="009F2D79">
      <w:pPr>
        <w:keepNext/>
        <w:keepLines/>
        <w:jc w:val="both"/>
        <w:rPr>
          <w:rFonts w:ascii="Arial" w:hAnsi="Arial" w:cs="Arial"/>
          <w:b/>
          <w:szCs w:val="24"/>
        </w:rPr>
      </w:pPr>
    </w:p>
    <w:p w14:paraId="13312530" w14:textId="54B811D7" w:rsidR="009F2D79" w:rsidRPr="00353235" w:rsidRDefault="009F2D79" w:rsidP="009F2D79">
      <w:pPr>
        <w:keepNext/>
        <w:keepLines/>
        <w:ind w:left="720"/>
        <w:rPr>
          <w:rFonts w:ascii="Arial" w:hAnsi="Arial" w:cs="Arial"/>
          <w:szCs w:val="24"/>
        </w:rPr>
      </w:pPr>
      <w:r w:rsidRPr="00353235">
        <w:rPr>
          <w:rFonts w:ascii="Arial" w:hAnsi="Arial" w:cs="Arial"/>
          <w:szCs w:val="24"/>
        </w:rPr>
        <w:t xml:space="preserve">Deadline to Receive </w:t>
      </w:r>
      <w:r w:rsidR="00852D53" w:rsidRPr="00353235">
        <w:rPr>
          <w:rFonts w:ascii="Arial" w:hAnsi="Arial" w:cs="Arial"/>
          <w:szCs w:val="24"/>
        </w:rPr>
        <w:t xml:space="preserve">Written </w:t>
      </w:r>
      <w:r w:rsidRPr="00353235">
        <w:rPr>
          <w:rFonts w:ascii="Arial" w:hAnsi="Arial" w:cs="Arial"/>
          <w:szCs w:val="24"/>
        </w:rPr>
        <w:t xml:space="preserve">Inquiries: </w:t>
      </w:r>
      <w:r w:rsidR="004822F3">
        <w:rPr>
          <w:rFonts w:ascii="Arial" w:hAnsi="Arial" w:cs="Arial"/>
          <w:szCs w:val="24"/>
        </w:rPr>
        <w:t>0</w:t>
      </w:r>
      <w:r w:rsidR="00E420E2">
        <w:rPr>
          <w:rFonts w:ascii="Arial" w:hAnsi="Arial" w:cs="Arial"/>
          <w:szCs w:val="24"/>
        </w:rPr>
        <w:t>6</w:t>
      </w:r>
      <w:r w:rsidR="004822F3">
        <w:rPr>
          <w:rFonts w:ascii="Arial" w:hAnsi="Arial" w:cs="Arial"/>
          <w:szCs w:val="24"/>
        </w:rPr>
        <w:t>/</w:t>
      </w:r>
      <w:r w:rsidR="00E420E2">
        <w:rPr>
          <w:rFonts w:ascii="Arial" w:hAnsi="Arial" w:cs="Arial"/>
          <w:szCs w:val="24"/>
        </w:rPr>
        <w:t>30</w:t>
      </w:r>
      <w:r w:rsidR="004822F3">
        <w:rPr>
          <w:rFonts w:ascii="Arial" w:hAnsi="Arial" w:cs="Arial"/>
          <w:szCs w:val="24"/>
        </w:rPr>
        <w:t>/2026</w:t>
      </w:r>
    </w:p>
    <w:p w14:paraId="5F6C5FBA" w14:textId="77777777" w:rsidR="009F2D79" w:rsidRPr="00353235" w:rsidRDefault="009F2D79" w:rsidP="009F2D79">
      <w:pPr>
        <w:keepNext/>
        <w:keepLines/>
        <w:rPr>
          <w:rFonts w:ascii="Arial" w:hAnsi="Arial" w:cs="Arial"/>
          <w:szCs w:val="24"/>
        </w:rPr>
      </w:pPr>
    </w:p>
    <w:p w14:paraId="5BA152BD" w14:textId="67475352" w:rsidR="009F2D79" w:rsidRPr="00353235" w:rsidRDefault="009F2D79" w:rsidP="009F2D79">
      <w:pPr>
        <w:keepNext/>
        <w:keepLines/>
        <w:ind w:left="720"/>
        <w:rPr>
          <w:rFonts w:ascii="Arial" w:hAnsi="Arial" w:cs="Arial"/>
          <w:szCs w:val="24"/>
        </w:rPr>
      </w:pPr>
      <w:r w:rsidRPr="00353235">
        <w:rPr>
          <w:rFonts w:ascii="Arial" w:hAnsi="Arial" w:cs="Arial"/>
          <w:szCs w:val="24"/>
        </w:rPr>
        <w:t xml:space="preserve">Deadline to Answer </w:t>
      </w:r>
      <w:r w:rsidR="00852D53" w:rsidRPr="00353235">
        <w:rPr>
          <w:rFonts w:ascii="Arial" w:hAnsi="Arial" w:cs="Arial"/>
          <w:szCs w:val="24"/>
        </w:rPr>
        <w:t xml:space="preserve">Written </w:t>
      </w:r>
      <w:r w:rsidRPr="00353235">
        <w:rPr>
          <w:rFonts w:ascii="Arial" w:hAnsi="Arial" w:cs="Arial"/>
          <w:szCs w:val="24"/>
        </w:rPr>
        <w:t xml:space="preserve">Inquiries: </w:t>
      </w:r>
      <w:r w:rsidR="004822F3">
        <w:rPr>
          <w:rFonts w:ascii="Arial" w:hAnsi="Arial" w:cs="Arial"/>
          <w:szCs w:val="24"/>
        </w:rPr>
        <w:t>07/</w:t>
      </w:r>
      <w:r w:rsidR="00E420E2">
        <w:rPr>
          <w:rFonts w:ascii="Arial" w:hAnsi="Arial" w:cs="Arial"/>
          <w:szCs w:val="24"/>
        </w:rPr>
        <w:t>07</w:t>
      </w:r>
      <w:r w:rsidR="004822F3">
        <w:rPr>
          <w:rFonts w:ascii="Arial" w:hAnsi="Arial" w:cs="Arial"/>
          <w:szCs w:val="24"/>
        </w:rPr>
        <w:t>/2026</w:t>
      </w:r>
    </w:p>
    <w:p w14:paraId="56EFF347" w14:textId="77777777" w:rsidR="009F2D79" w:rsidRPr="00353235" w:rsidRDefault="009F2D79" w:rsidP="009F2D79">
      <w:pPr>
        <w:keepNext/>
        <w:keepLines/>
        <w:rPr>
          <w:rFonts w:ascii="Arial" w:hAnsi="Arial" w:cs="Arial"/>
          <w:szCs w:val="24"/>
        </w:rPr>
      </w:pPr>
    </w:p>
    <w:p w14:paraId="4E54C3BB" w14:textId="5C3DEEB2" w:rsidR="009F2D79" w:rsidRPr="00353235" w:rsidRDefault="009F2D79" w:rsidP="009F2D79">
      <w:pPr>
        <w:keepNext/>
        <w:keepLines/>
        <w:ind w:left="720"/>
        <w:rPr>
          <w:rFonts w:ascii="Arial" w:hAnsi="Arial" w:cs="Arial"/>
          <w:szCs w:val="24"/>
        </w:rPr>
      </w:pPr>
      <w:r w:rsidRPr="00353235">
        <w:rPr>
          <w:rFonts w:ascii="Arial" w:hAnsi="Arial" w:cs="Arial"/>
          <w:szCs w:val="24"/>
        </w:rPr>
        <w:t xml:space="preserve">Bid Opening Date and Time: </w:t>
      </w:r>
      <w:r w:rsidR="004822F3">
        <w:rPr>
          <w:rFonts w:ascii="Arial" w:hAnsi="Arial" w:cs="Arial"/>
          <w:szCs w:val="24"/>
        </w:rPr>
        <w:t>07/</w:t>
      </w:r>
      <w:r w:rsidR="00E420E2">
        <w:rPr>
          <w:rFonts w:ascii="Arial" w:hAnsi="Arial" w:cs="Arial"/>
          <w:szCs w:val="24"/>
        </w:rPr>
        <w:t>14</w:t>
      </w:r>
      <w:r w:rsidR="004822F3">
        <w:rPr>
          <w:rFonts w:ascii="Arial" w:hAnsi="Arial" w:cs="Arial"/>
          <w:szCs w:val="24"/>
        </w:rPr>
        <w:t>/2026</w:t>
      </w:r>
      <w:r w:rsidRPr="00353235">
        <w:rPr>
          <w:rFonts w:ascii="Arial" w:hAnsi="Arial" w:cs="Arial"/>
          <w:szCs w:val="24"/>
        </w:rPr>
        <w:t>, 10:00 AM CT</w:t>
      </w:r>
    </w:p>
    <w:p w14:paraId="24E5CE14" w14:textId="77777777" w:rsidR="00852D53" w:rsidRPr="00353235"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353235">
        <w:rPr>
          <w:rFonts w:ascii="Arial" w:hAnsi="Arial" w:cs="Arial"/>
          <w:b/>
          <w:szCs w:val="24"/>
        </w:rPr>
        <w:t>Note</w:t>
      </w:r>
      <w:r w:rsidR="00852D53" w:rsidRPr="00353235">
        <w:rPr>
          <w:rFonts w:ascii="Arial" w:hAnsi="Arial" w:cs="Arial"/>
          <w:b/>
          <w:szCs w:val="24"/>
        </w:rPr>
        <w:t xml:space="preserve">: </w:t>
      </w:r>
      <w:r w:rsidR="00852D53" w:rsidRPr="00353235">
        <w:rPr>
          <w:rFonts w:ascii="Arial" w:hAnsi="Arial" w:cs="Arial"/>
          <w:szCs w:val="24"/>
        </w:rPr>
        <w:t>The State of Louisiana reserves the right to revise this calendar.  Revisions before the bid opening date and time, if any, will be formalized by the issuance of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 xml:space="preserve">4.  </w:t>
      </w:r>
      <w:r w:rsidR="00660120" w:rsidRPr="00353235">
        <w:rPr>
          <w:sz w:val="24"/>
        </w:rPr>
        <w:t>Bidder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inquires relative thereto.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6E837ABB" w14:textId="77777777" w:rsidR="00EB6770" w:rsidRPr="00EB6770" w:rsidRDefault="00EB6770" w:rsidP="00EB6770">
      <w:pPr>
        <w:keepLines/>
        <w:rPr>
          <w:rFonts w:ascii="Arial" w:hAnsi="Arial" w:cs="Arial"/>
          <w:szCs w:val="24"/>
        </w:rPr>
      </w:pPr>
      <w:r w:rsidRPr="00EB6770">
        <w:rPr>
          <w:rFonts w:ascii="Arial" w:hAnsi="Arial" w:cs="Arial"/>
          <w:szCs w:val="24"/>
        </w:rPr>
        <w:t xml:space="preserve">Inquiries concerning this ITB shall be delivered to the State’s contact person for this ITB, </w:t>
      </w:r>
      <w:r w:rsidRPr="00EB6770">
        <w:rPr>
          <w:rFonts w:ascii="Arial" w:hAnsi="Arial" w:cs="Arial"/>
          <w:iCs/>
          <w:szCs w:val="24"/>
        </w:rPr>
        <w:t>Adam Cox</w:t>
      </w:r>
      <w:r w:rsidRPr="00EB6770">
        <w:rPr>
          <w:rFonts w:ascii="Arial" w:hAnsi="Arial" w:cs="Arial"/>
          <w:szCs w:val="24"/>
        </w:rPr>
        <w:t xml:space="preserve"> by mail, express courier, e-mail, hand, or fax to:</w:t>
      </w:r>
    </w:p>
    <w:p w14:paraId="4508592F"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6C5246A6" w14:textId="77777777" w:rsidR="00EB6770" w:rsidRPr="00EB6770" w:rsidRDefault="00EB6770" w:rsidP="00EB6770">
      <w:pPr>
        <w:keepLines/>
        <w:rPr>
          <w:rFonts w:ascii="Arial" w:hAnsi="Arial" w:cs="Arial"/>
          <w:szCs w:val="24"/>
        </w:rPr>
      </w:pPr>
      <w:r w:rsidRPr="00EB6770">
        <w:rPr>
          <w:rFonts w:ascii="Arial" w:hAnsi="Arial" w:cs="Arial"/>
          <w:szCs w:val="24"/>
        </w:rPr>
        <w:tab/>
        <w:t>Office of State Procurement</w:t>
      </w:r>
    </w:p>
    <w:p w14:paraId="2B6D41B2" w14:textId="77777777" w:rsidR="00EB6770" w:rsidRPr="00EB6770" w:rsidRDefault="00EB6770" w:rsidP="00EB6770">
      <w:pPr>
        <w:keepLines/>
        <w:rPr>
          <w:rFonts w:ascii="Arial" w:hAnsi="Arial" w:cs="Arial"/>
          <w:szCs w:val="24"/>
        </w:rPr>
      </w:pPr>
      <w:r w:rsidRPr="00EB6770">
        <w:rPr>
          <w:rFonts w:ascii="Arial" w:hAnsi="Arial" w:cs="Arial"/>
          <w:szCs w:val="24"/>
        </w:rPr>
        <w:tab/>
        <w:t>Attention:  Adam Cox</w:t>
      </w:r>
    </w:p>
    <w:p w14:paraId="197E1904" w14:textId="77777777" w:rsidR="00EB6770" w:rsidRPr="00EB6770" w:rsidRDefault="00EB6770" w:rsidP="00EB6770">
      <w:pPr>
        <w:keepLines/>
        <w:rPr>
          <w:rFonts w:ascii="Arial" w:hAnsi="Arial" w:cs="Arial"/>
          <w:szCs w:val="24"/>
        </w:rPr>
      </w:pPr>
      <w:r w:rsidRPr="00EB6770">
        <w:rPr>
          <w:rFonts w:ascii="Arial" w:hAnsi="Arial" w:cs="Arial"/>
          <w:szCs w:val="24"/>
        </w:rPr>
        <w:tab/>
        <w:t>1201 North Third Street</w:t>
      </w:r>
    </w:p>
    <w:p w14:paraId="15926FA5" w14:textId="77777777" w:rsidR="00EB6770" w:rsidRPr="00EB6770" w:rsidRDefault="00EB6770" w:rsidP="00EB6770">
      <w:pPr>
        <w:keepLines/>
        <w:rPr>
          <w:rFonts w:ascii="Arial" w:hAnsi="Arial" w:cs="Arial"/>
          <w:szCs w:val="24"/>
        </w:rPr>
      </w:pPr>
      <w:r w:rsidRPr="00EB6770">
        <w:rPr>
          <w:rFonts w:ascii="Arial" w:hAnsi="Arial" w:cs="Arial"/>
          <w:szCs w:val="24"/>
        </w:rPr>
        <w:tab/>
        <w:t>Claiborne Building, Suite 2-160</w:t>
      </w:r>
    </w:p>
    <w:p w14:paraId="2DD1C178" w14:textId="77777777" w:rsidR="00EB6770" w:rsidRPr="00EB6770" w:rsidRDefault="00EB6770" w:rsidP="00EB6770">
      <w:pPr>
        <w:keepLines/>
        <w:rPr>
          <w:rFonts w:ascii="Arial" w:hAnsi="Arial" w:cs="Arial"/>
          <w:szCs w:val="24"/>
        </w:rPr>
      </w:pPr>
      <w:r w:rsidRPr="00EB6770">
        <w:rPr>
          <w:rFonts w:ascii="Arial" w:hAnsi="Arial" w:cs="Arial"/>
          <w:szCs w:val="24"/>
        </w:rPr>
        <w:tab/>
        <w:t>Baton Rouge, LA  70802</w:t>
      </w:r>
    </w:p>
    <w:p w14:paraId="62F7D8BB"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59426A5B" w14:textId="77777777" w:rsidR="00EB6770" w:rsidRPr="00EB6770" w:rsidRDefault="00EB6770" w:rsidP="00EB6770">
      <w:pPr>
        <w:keepLines/>
        <w:rPr>
          <w:rFonts w:ascii="Arial" w:hAnsi="Arial" w:cs="Arial"/>
          <w:szCs w:val="24"/>
        </w:rPr>
      </w:pPr>
      <w:r w:rsidRPr="00EB6770">
        <w:rPr>
          <w:rFonts w:ascii="Arial" w:hAnsi="Arial" w:cs="Arial"/>
          <w:szCs w:val="24"/>
        </w:rPr>
        <w:tab/>
        <w:t xml:space="preserve">E-mail:  </w:t>
      </w:r>
      <w:r w:rsidRPr="00393147">
        <w:rPr>
          <w:rFonts w:ascii="Arial" w:hAnsi="Arial" w:cs="Arial"/>
          <w:szCs w:val="24"/>
          <w:u w:val="single"/>
        </w:rPr>
        <w:t>adam.cox@la.gov</w:t>
      </w:r>
    </w:p>
    <w:p w14:paraId="63F6F887" w14:textId="77777777" w:rsidR="00EB6770" w:rsidRPr="00EB6770" w:rsidRDefault="00EB6770" w:rsidP="00EB6770">
      <w:pPr>
        <w:keepLines/>
        <w:rPr>
          <w:rFonts w:ascii="Arial" w:hAnsi="Arial" w:cs="Arial"/>
          <w:szCs w:val="24"/>
        </w:rPr>
      </w:pPr>
      <w:r w:rsidRPr="00EB6770">
        <w:rPr>
          <w:rFonts w:ascii="Arial" w:hAnsi="Arial" w:cs="Arial"/>
          <w:szCs w:val="24"/>
        </w:rPr>
        <w:tab/>
        <w:t>Phone: (225) 219-4690</w:t>
      </w:r>
    </w:p>
    <w:p w14:paraId="14A93A39" w14:textId="77777777" w:rsidR="00EB6770" w:rsidRPr="00EB6770" w:rsidRDefault="00EB6770" w:rsidP="00EB6770">
      <w:pPr>
        <w:keepLines/>
        <w:rPr>
          <w:rFonts w:ascii="Arial" w:hAnsi="Arial" w:cs="Arial"/>
          <w:szCs w:val="24"/>
        </w:rPr>
      </w:pPr>
      <w:r w:rsidRPr="00EB6770">
        <w:rPr>
          <w:rFonts w:ascii="Arial" w:hAnsi="Arial" w:cs="Arial"/>
          <w:szCs w:val="24"/>
        </w:rPr>
        <w:tab/>
        <w:t>Fax: (225) 342-9756</w:t>
      </w:r>
    </w:p>
    <w:p w14:paraId="4F1B22A7" w14:textId="77777777" w:rsidR="009F2D79" w:rsidRPr="00353235" w:rsidRDefault="009F2D79" w:rsidP="00353235">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Only the person identified above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LaPAC*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LaPAC</w:t>
      </w:r>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LaGov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Pr="00353235"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1619D55D" w14:textId="77777777" w:rsidR="00E4640A" w:rsidRDefault="00E4640A">
      <w:pPr>
        <w:jc w:val="both"/>
        <w:rPr>
          <w:rFonts w:ascii="Arial" w:hAnsi="Arial" w:cs="Arial"/>
          <w:szCs w:val="24"/>
        </w:rPr>
      </w:pPr>
    </w:p>
    <w:p w14:paraId="6001D3C7" w14:textId="77777777" w:rsidR="005C5BF1" w:rsidRPr="00353235" w:rsidRDefault="005C5BF1">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62091EF1"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anufacturer offered and supported maintenance plans to include access to the manufacturer’s technical assistance center, advanced replacement of parts (drop shipped) or advanced replacement of parts with labor. Plans typically will provide the purchaser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w:t>
      </w:r>
      <w:r w:rsidR="006741D4">
        <w:rPr>
          <w:rFonts w:ascii="Arial" w:hAnsi="Arial" w:cs="Arial"/>
          <w:szCs w:val="24"/>
        </w:rPr>
        <w:t xml:space="preserve"> a.m. </w:t>
      </w:r>
      <w:r w:rsidRPr="00353235">
        <w:rPr>
          <w:rFonts w:ascii="Arial" w:hAnsi="Arial" w:cs="Arial"/>
          <w:szCs w:val="24"/>
        </w:rPr>
        <w:t xml:space="preserve">-5 </w:t>
      </w:r>
      <w:r w:rsidR="006741D4">
        <w:rPr>
          <w:rFonts w:ascii="Arial" w:hAnsi="Arial" w:cs="Arial"/>
          <w:szCs w:val="24"/>
        </w:rPr>
        <w:t xml:space="preserve">a.m. </w:t>
      </w:r>
      <w:r w:rsidRPr="00353235">
        <w:rPr>
          <w:rFonts w:ascii="Arial" w:hAnsi="Arial" w:cs="Arial"/>
          <w:szCs w:val="24"/>
        </w:rPr>
        <w:t>next business day, 24</w:t>
      </w:r>
      <w:r w:rsidR="006741D4">
        <w:rPr>
          <w:rFonts w:ascii="Arial" w:hAnsi="Arial" w:cs="Arial"/>
          <w:szCs w:val="24"/>
        </w:rPr>
        <w:t xml:space="preserve"> hours a day, </w:t>
      </w:r>
      <w:r w:rsidRPr="00353235">
        <w:rPr>
          <w:rFonts w:ascii="Arial" w:hAnsi="Arial" w:cs="Arial"/>
          <w:szCs w:val="24"/>
        </w:rPr>
        <w:t>7</w:t>
      </w:r>
      <w:r w:rsidR="006741D4">
        <w:rPr>
          <w:rFonts w:ascii="Arial" w:hAnsi="Arial" w:cs="Arial"/>
          <w:szCs w:val="24"/>
        </w:rPr>
        <w:t xml:space="preserve"> days a week</w:t>
      </w:r>
      <w:r w:rsidRPr="00353235">
        <w:rPr>
          <w:rFonts w:ascii="Arial" w:hAnsi="Arial" w:cs="Arial"/>
          <w:szCs w:val="24"/>
        </w:rPr>
        <w:t xml:space="preserve"> with</w:t>
      </w:r>
      <w:r w:rsidR="002B3980" w:rsidRPr="00353235">
        <w:rPr>
          <w:rFonts w:ascii="Arial" w:hAnsi="Arial" w:cs="Arial"/>
          <w:szCs w:val="24"/>
        </w:rPr>
        <w:t xml:space="preserve"> </w:t>
      </w:r>
      <w:r w:rsidR="00D74E2D">
        <w:rPr>
          <w:rFonts w:ascii="Arial" w:hAnsi="Arial" w:cs="Arial"/>
          <w:szCs w:val="24"/>
        </w:rPr>
        <w:t>4</w:t>
      </w:r>
      <w:r w:rsidR="002B3980" w:rsidRPr="00353235">
        <w:rPr>
          <w:rFonts w:ascii="Arial" w:hAnsi="Arial" w:cs="Arial"/>
          <w:szCs w:val="24"/>
        </w:rPr>
        <w:t xml:space="preserve"> </w:t>
      </w:r>
      <w:r w:rsidRPr="00353235">
        <w:rPr>
          <w:rFonts w:ascii="Arial" w:hAnsi="Arial" w:cs="Arial"/>
          <w:szCs w:val="24"/>
        </w:rPr>
        <w:t xml:space="preserve">hour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Default="009A12D5" w:rsidP="00353235">
      <w:pPr>
        <w:rPr>
          <w:rFonts w:ascii="Arial" w:hAnsi="Arial" w:cs="Arial"/>
          <w:szCs w:val="24"/>
        </w:rPr>
      </w:pPr>
    </w:p>
    <w:p w14:paraId="7664301D" w14:textId="77777777" w:rsidR="005C5BF1" w:rsidRDefault="005C5BF1" w:rsidP="00353235">
      <w:pPr>
        <w:rPr>
          <w:rFonts w:ascii="Arial" w:hAnsi="Arial" w:cs="Arial"/>
          <w:szCs w:val="24"/>
        </w:rPr>
      </w:pPr>
    </w:p>
    <w:p w14:paraId="40FB9CAF" w14:textId="77777777" w:rsidR="005C5BF1" w:rsidRPr="00353235" w:rsidRDefault="005C5BF1"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lastRenderedPageBreak/>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7DF96E36" w14:textId="77777777" w:rsidR="00186394" w:rsidRPr="00353235" w:rsidRDefault="00186394" w:rsidP="00353235">
      <w:pPr>
        <w:rPr>
          <w:rFonts w:ascii="Arial" w:hAnsi="Arial" w:cs="Arial"/>
          <w:szCs w:val="24"/>
        </w:rPr>
      </w:pP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The original manufacturer providing direct sales support of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The original manufacturer choosing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A third party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40A53CA"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as a result of this ITB, master agreements shall be negotiated with the State of Louisiana prior to any order being placed for the particular product or service, in compliance with </w:t>
      </w:r>
      <w:r w:rsidR="003C4D6A" w:rsidRPr="00353235">
        <w:rPr>
          <w:rFonts w:ascii="Arial" w:hAnsi="Arial" w:cs="Arial"/>
          <w:szCs w:val="24"/>
        </w:rPr>
        <w:t xml:space="preserve">La. </w:t>
      </w:r>
      <w:r w:rsidRPr="00353235">
        <w:rPr>
          <w:rFonts w:ascii="Arial" w:hAnsi="Arial" w:cs="Arial"/>
          <w:szCs w:val="24"/>
        </w:rPr>
        <w:t>R.S. 39:198 et.seq.</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In the event that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5FB3AE9D" w14:textId="77777777" w:rsidR="00186394" w:rsidRPr="00353235" w:rsidRDefault="00477C22" w:rsidP="00353235">
      <w:pPr>
        <w:rPr>
          <w:rFonts w:ascii="Arial" w:hAnsi="Arial" w:cs="Arial"/>
          <w:szCs w:val="24"/>
        </w:rPr>
      </w:pPr>
      <w:r w:rsidRPr="00353235">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allowing the private label distributor to label and market the product as the brand specified.</w:t>
      </w:r>
      <w:r w:rsidRPr="00353235">
        <w:rPr>
          <w:rFonts w:ascii="Arial" w:hAnsi="Arial" w:cs="Arial"/>
          <w:b/>
          <w:szCs w:val="24"/>
        </w:rPr>
        <w:t>*</w:t>
      </w:r>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77777777"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 xml:space="preserve">Example:  On a contract for “ABC” Brand Name Surveillance Products, a system could not include a camera labeled “XYZ” or a video recorder labeled “DEF”.  An agreement would have to exist which would allow ABC Company to market these products and label them as “ABC” 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r w:rsidRPr="00353235">
        <w:rPr>
          <w:rFonts w:ascii="Arial" w:hAnsi="Arial" w:cs="Arial"/>
          <w:szCs w:val="24"/>
        </w:rPr>
        <w:t>Bidders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5533007A" w14:textId="77777777" w:rsidR="00B454F1" w:rsidRPr="00353235" w:rsidRDefault="00B454F1" w:rsidP="00E538FF">
      <w:pPr>
        <w:rPr>
          <w:rFonts w:ascii="Arial" w:hAnsi="Arial" w:cs="Arial"/>
          <w:szCs w:val="24"/>
        </w:rPr>
      </w:pPr>
      <w:r w:rsidRPr="00353235">
        <w:rPr>
          <w:rFonts w:ascii="Arial" w:hAnsi="Arial" w:cs="Arial"/>
          <w:szCs w:val="24"/>
        </w:rPr>
        <w:lastRenderedPageBreak/>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0A6217D" w14:textId="77777777" w:rsidR="00186394" w:rsidRPr="00353235"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353235">
        <w:rPr>
          <w:rFonts w:ascii="Arial" w:hAnsi="Arial" w:cs="Arial"/>
          <w:b/>
          <w:bCs/>
          <w:spacing w:val="-2"/>
          <w:szCs w:val="24"/>
        </w:rPr>
        <w:tab/>
      </w:r>
    </w:p>
    <w:p w14:paraId="205F71BC" w14:textId="3FA9E316" w:rsidR="00186394" w:rsidRPr="00353235" w:rsidRDefault="00C748A2" w:rsidP="00660120">
      <w:pPr>
        <w:pStyle w:val="ADA"/>
        <w:rPr>
          <w:sz w:val="24"/>
        </w:rPr>
      </w:pPr>
      <w:r w:rsidRPr="00353235">
        <w:rPr>
          <w:sz w:val="24"/>
        </w:rPr>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All bids shall be considered valid for acceptance until final contract award, unless the bidder provides for a different time period within its bid response. However, the State reserves the right to reject a bid if the bidder's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This contract is non-exclusive and shall not in any way preclude the State from entering into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6EA14203"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Quasi State Agencies include, but are not limited to, non-profit or for-profit organizations created by the State of Louisiana or any </w:t>
      </w:r>
      <w:r w:rsidR="00393147">
        <w:rPr>
          <w:rFonts w:ascii="Arial" w:hAnsi="Arial" w:cs="Arial"/>
          <w:szCs w:val="24"/>
        </w:rPr>
        <w:t>P</w:t>
      </w:r>
      <w:r w:rsidRPr="00353235">
        <w:rPr>
          <w:rFonts w:ascii="Arial" w:hAnsi="Arial" w:cs="Arial"/>
          <w:szCs w:val="24"/>
        </w:rPr>
        <w:t xml:space="preserve">olitical </w:t>
      </w:r>
      <w:r w:rsidR="00393147">
        <w:rPr>
          <w:rFonts w:ascii="Arial" w:hAnsi="Arial" w:cs="Arial"/>
          <w:szCs w:val="24"/>
        </w:rPr>
        <w:t>S</w:t>
      </w:r>
      <w:r w:rsidRPr="00353235">
        <w:rPr>
          <w:rFonts w:ascii="Arial" w:hAnsi="Arial" w:cs="Arial"/>
          <w:szCs w:val="24"/>
        </w:rPr>
        <w:t xml:space="preserve">ubdivision or </w:t>
      </w:r>
      <w:r w:rsidR="00393147">
        <w:rPr>
          <w:rFonts w:ascii="Arial" w:hAnsi="Arial" w:cs="Arial"/>
          <w:szCs w:val="24"/>
        </w:rPr>
        <w:t>A</w:t>
      </w:r>
      <w:r w:rsidRPr="00353235">
        <w:rPr>
          <w:rFonts w:ascii="Arial" w:hAnsi="Arial" w:cs="Arial"/>
          <w:szCs w:val="24"/>
        </w:rPr>
        <w:t>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55A598F9"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lastRenderedPageBreak/>
        <w:t>External Procurement Units include, but are not limited to, buying organizations not located in the State of Louisiana, which, if located in the State, would qualify as a public procurement unit.</w:t>
      </w:r>
    </w:p>
    <w:p w14:paraId="4CEA7ACC" w14:textId="77777777" w:rsidR="003C4D6A" w:rsidRPr="00353235" w:rsidRDefault="003C4D6A" w:rsidP="003C4D6A">
      <w:pPr>
        <w:ind w:left="720"/>
        <w:jc w:val="both"/>
        <w:rPr>
          <w:rFonts w:ascii="Arial" w:hAnsi="Arial" w:cs="Arial"/>
          <w:szCs w:val="24"/>
        </w:rPr>
      </w:pPr>
    </w:p>
    <w:p w14:paraId="5A75C4FE" w14:textId="1196822F" w:rsidR="003C4D6A" w:rsidRPr="00353235" w:rsidRDefault="003C4D6A" w:rsidP="00E538FF">
      <w:pPr>
        <w:rPr>
          <w:rFonts w:ascii="Arial" w:hAnsi="Arial" w:cs="Arial"/>
          <w:szCs w:val="24"/>
        </w:rPr>
      </w:pPr>
      <w:r w:rsidRPr="00353235">
        <w:rPr>
          <w:rFonts w:ascii="Arial" w:hAnsi="Arial" w:cs="Arial"/>
          <w:szCs w:val="24"/>
        </w:rPr>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5E8DA1A1" w14:textId="2108D082" w:rsidR="00575EA3" w:rsidRPr="005C5BF1" w:rsidRDefault="00575EA3" w:rsidP="004822F3">
      <w:pPr>
        <w:ind w:firstLine="720"/>
        <w:rPr>
          <w:rFonts w:ascii="Arial" w:eastAsia="PMingLiU" w:hAnsi="Arial" w:cs="Arial"/>
          <w:szCs w:val="24"/>
          <w:lang w:eastAsia="zh-TW"/>
        </w:rPr>
      </w:pPr>
      <w:r w:rsidRPr="005C5BF1">
        <w:rPr>
          <w:rFonts w:ascii="Arial" w:eastAsia="PMingLiU" w:hAnsi="Arial" w:cs="Arial"/>
          <w:szCs w:val="24"/>
          <w:lang w:eastAsia="zh-TW"/>
        </w:rPr>
        <w:t>Specify line number(s):</w:t>
      </w:r>
    </w:p>
    <w:p w14:paraId="7A7E79F2" w14:textId="77777777" w:rsidR="00575EA3" w:rsidRPr="005C5BF1"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lastRenderedPageBreak/>
        <w:t>In accordance with the provisions of La. R.S. 39:1604, each procurement officer, purchasing agent</w:t>
      </w:r>
      <w:r w:rsidRPr="00353235">
        <w:rPr>
          <w:rFonts w:ascii="Arial" w:eastAsia="PMingLiU" w:hAnsi="Arial" w:cs="Arial"/>
          <w:szCs w:val="24"/>
          <w:lang w:eastAsia="zh-TW"/>
        </w:rPr>
        <w:t xml:space="preserve">,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w:t>
      </w:r>
      <w:r w:rsidRPr="005C5BF1">
        <w:rPr>
          <w:rFonts w:ascii="Arial" w:eastAsia="PMingLiU" w:hAnsi="Arial" w:cs="Arial"/>
          <w:szCs w:val="24"/>
          <w:lang w:eastAsia="zh-TW"/>
        </w:rPr>
        <w:t>cost of other products by more than 7%.</w:t>
      </w:r>
    </w:p>
    <w:p w14:paraId="61193EA9" w14:textId="77777777" w:rsidR="00575EA3" w:rsidRPr="005C5BF1" w:rsidRDefault="00575EA3" w:rsidP="00575EA3">
      <w:pPr>
        <w:jc w:val="both"/>
        <w:rPr>
          <w:rFonts w:ascii="Arial" w:eastAsia="PMingLiU" w:hAnsi="Arial" w:cs="Arial"/>
          <w:szCs w:val="24"/>
          <w:lang w:eastAsia="zh-TW"/>
        </w:rPr>
      </w:pPr>
    </w:p>
    <w:p w14:paraId="2085BC14" w14:textId="24AD5403"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458D0735" w14:textId="77777777" w:rsidR="00575EA3" w:rsidRPr="005C5BF1" w:rsidRDefault="00575EA3" w:rsidP="00575EA3">
      <w:pPr>
        <w:jc w:val="both"/>
        <w:rPr>
          <w:rFonts w:ascii="Arial" w:eastAsia="PMingLiU" w:hAnsi="Arial" w:cs="Arial"/>
          <w:szCs w:val="24"/>
          <w:lang w:eastAsia="zh-TW"/>
        </w:rPr>
      </w:pPr>
    </w:p>
    <w:p w14:paraId="4E5A6215" w14:textId="69560F1B"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7C7193B2" w14:textId="77777777" w:rsidR="00575EA3" w:rsidRPr="005C5BF1" w:rsidRDefault="00575EA3" w:rsidP="00575EA3">
      <w:pPr>
        <w:ind w:firstLine="360"/>
        <w:jc w:val="both"/>
        <w:rPr>
          <w:rFonts w:ascii="Arial" w:eastAsia="PMingLiU" w:hAnsi="Arial" w:cs="Arial"/>
          <w:szCs w:val="24"/>
          <w:lang w:eastAsia="zh-TW"/>
        </w:rPr>
      </w:pPr>
    </w:p>
    <w:p w14:paraId="2C3C0C3A" w14:textId="77777777"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product is further processed: </w:t>
      </w:r>
    </w:p>
    <w:p w14:paraId="08B78426" w14:textId="77777777" w:rsidR="00575EA3" w:rsidRPr="005C5BF1" w:rsidRDefault="00575EA3" w:rsidP="00575EA3">
      <w:pPr>
        <w:jc w:val="both"/>
        <w:rPr>
          <w:rFonts w:ascii="Arial" w:eastAsia="PMingLiU" w:hAnsi="Arial" w:cs="Arial"/>
          <w:szCs w:val="24"/>
          <w:lang w:eastAsia="zh-TW"/>
        </w:rPr>
      </w:pPr>
    </w:p>
    <w:p w14:paraId="64E81C10" w14:textId="77777777" w:rsidR="00222D4D" w:rsidRPr="005C5BF1" w:rsidRDefault="00222D4D"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w:t>
      </w:r>
      <w:r w:rsidRPr="00353235">
        <w:rPr>
          <w:rFonts w:ascii="Arial" w:eastAsia="PMingLiU" w:hAnsi="Arial" w:cs="Arial"/>
          <w:szCs w:val="24"/>
          <w:lang w:eastAsia="zh-TW"/>
        </w:rPr>
        <w:t xml:space="preserve">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1EE3D44C" w14:textId="77777777" w:rsidR="00222D4D" w:rsidRPr="005C5BF1" w:rsidRDefault="00222D4D" w:rsidP="00222D4D">
      <w:pPr>
        <w:ind w:left="720"/>
        <w:rPr>
          <w:rFonts w:ascii="Arial" w:eastAsia="PMingLiU" w:hAnsi="Arial" w:cs="Arial"/>
          <w:szCs w:val="24"/>
          <w:lang w:eastAsia="zh-TW"/>
        </w:rPr>
      </w:pPr>
    </w:p>
    <w:p w14:paraId="507058E9" w14:textId="0F71E17B"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305C679C" w14:textId="77777777" w:rsidR="00222D4D" w:rsidRPr="005C5BF1" w:rsidRDefault="00222D4D" w:rsidP="00222D4D">
      <w:pPr>
        <w:ind w:left="720"/>
        <w:rPr>
          <w:rFonts w:ascii="Arial" w:eastAsia="PMingLiU" w:hAnsi="Arial" w:cs="Arial"/>
          <w:szCs w:val="24"/>
          <w:lang w:eastAsia="zh-TW"/>
        </w:rPr>
      </w:pPr>
    </w:p>
    <w:p w14:paraId="5CCBDA52" w14:textId="77777777" w:rsidR="00222D4D" w:rsidRPr="005C5BF1" w:rsidRDefault="00222D4D" w:rsidP="00222D4D">
      <w:pPr>
        <w:ind w:left="720"/>
        <w:rPr>
          <w:rFonts w:ascii="Arial" w:eastAsia="PMingLiU" w:hAnsi="Arial" w:cs="Arial"/>
          <w:szCs w:val="24"/>
          <w:lang w:eastAsia="zh-TW"/>
        </w:rPr>
      </w:pPr>
    </w:p>
    <w:p w14:paraId="010FB0E0" w14:textId="77777777"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product is produced, manufactured, or assembled: </w:t>
      </w:r>
    </w:p>
    <w:p w14:paraId="51BC460E" w14:textId="77777777" w:rsidR="00575EA3" w:rsidRPr="005C5BF1" w:rsidRDefault="00575EA3" w:rsidP="00575EA3">
      <w:pPr>
        <w:jc w:val="both"/>
        <w:rPr>
          <w:rFonts w:ascii="Arial" w:eastAsia="PMingLiU" w:hAnsi="Arial" w:cs="Arial"/>
          <w:szCs w:val="24"/>
          <w:lang w:eastAsia="zh-TW"/>
        </w:rPr>
      </w:pPr>
    </w:p>
    <w:p w14:paraId="2FD7DA67" w14:textId="77777777" w:rsidR="00222D4D" w:rsidRPr="005C5BF1" w:rsidRDefault="00222D4D" w:rsidP="00575EA3">
      <w:pPr>
        <w:jc w:val="both"/>
        <w:rPr>
          <w:rFonts w:ascii="Arial" w:eastAsia="PMingLiU" w:hAnsi="Arial" w:cs="Arial"/>
          <w:szCs w:val="24"/>
          <w:lang w:eastAsia="zh-TW"/>
        </w:rPr>
      </w:pPr>
    </w:p>
    <w:p w14:paraId="39A52464" w14:textId="77777777" w:rsidR="00222D4D" w:rsidRPr="005C5BF1" w:rsidRDefault="00222D4D"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5C5BF1">
        <w:rPr>
          <w:rFonts w:ascii="Arial" w:eastAsia="PMingLiU" w:hAnsi="Arial" w:cs="Arial"/>
          <w:b/>
          <w:szCs w:val="24"/>
          <w:lang w:eastAsia="zh-TW"/>
        </w:rPr>
        <w:t>Note: Failure to specify</w:t>
      </w:r>
      <w:r w:rsidRPr="00353235">
        <w:rPr>
          <w:rFonts w:ascii="Arial" w:eastAsia="PMingLiU" w:hAnsi="Arial" w:cs="Arial"/>
          <w:b/>
          <w:szCs w:val="24"/>
          <w:lang w:eastAsia="zh-TW"/>
        </w:rPr>
        <w:t xml:space="preserve"> above information may cause elimination from preferences. </w:t>
      </w:r>
    </w:p>
    <w:p w14:paraId="3EF8C770" w14:textId="77777777" w:rsidR="00575EA3" w:rsidRDefault="00575EA3" w:rsidP="00575EA3">
      <w:pPr>
        <w:ind w:left="990" w:hanging="990"/>
        <w:jc w:val="both"/>
        <w:rPr>
          <w:rFonts w:ascii="Arial" w:eastAsia="PMingLiU" w:hAnsi="Arial" w:cs="Arial"/>
          <w:szCs w:val="24"/>
          <w:lang w:eastAsia="zh-TW"/>
        </w:rPr>
      </w:pPr>
    </w:p>
    <w:p w14:paraId="5F02473B" w14:textId="77777777" w:rsidR="004822F3" w:rsidRPr="00353235" w:rsidRDefault="004822F3" w:rsidP="00575EA3">
      <w:pPr>
        <w:ind w:left="990" w:hanging="990"/>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lastRenderedPageBreak/>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14689B57"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In cases where more than one</w:t>
      </w:r>
      <w:r w:rsidR="00C24DA6" w:rsidRPr="00353235">
        <w:rPr>
          <w:rFonts w:ascii="Arial" w:hAnsi="Arial" w:cs="Arial"/>
          <w:bCs/>
          <w:szCs w:val="24"/>
        </w:rPr>
        <w:t xml:space="preserve">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5C5BF1"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 xml:space="preserve">“United States” means the United States and any place subject to the jurisdiction of the </w:t>
      </w:r>
      <w:r w:rsidRPr="005C5BF1">
        <w:rPr>
          <w:rFonts w:ascii="Arial" w:hAnsi="Arial" w:cs="Arial"/>
          <w:bCs/>
          <w:szCs w:val="24"/>
        </w:rPr>
        <w:t>United States.</w:t>
      </w:r>
    </w:p>
    <w:p w14:paraId="451B9F70" w14:textId="77777777" w:rsidR="00534660" w:rsidRPr="005C5BF1" w:rsidRDefault="00534660" w:rsidP="00222D4D">
      <w:pPr>
        <w:tabs>
          <w:tab w:val="left" w:pos="0"/>
        </w:tabs>
        <w:rPr>
          <w:rFonts w:ascii="Arial" w:hAnsi="Arial" w:cs="Arial"/>
          <w:bCs/>
          <w:szCs w:val="24"/>
        </w:rPr>
      </w:pPr>
    </w:p>
    <w:p w14:paraId="4FC06886" w14:textId="1BAF5F40"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Yes</w:t>
      </w:r>
    </w:p>
    <w:p w14:paraId="2376B88B" w14:textId="77777777" w:rsidR="00534660" w:rsidRPr="005C5BF1" w:rsidRDefault="00534660" w:rsidP="00222D4D">
      <w:pPr>
        <w:tabs>
          <w:tab w:val="left" w:pos="0"/>
        </w:tabs>
        <w:rPr>
          <w:rFonts w:ascii="Arial" w:hAnsi="Arial" w:cs="Arial"/>
          <w:bCs/>
          <w:szCs w:val="24"/>
        </w:rPr>
      </w:pPr>
    </w:p>
    <w:p w14:paraId="1C927A80" w14:textId="31DB90E8"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line number(s):  </w:t>
      </w:r>
    </w:p>
    <w:p w14:paraId="4AC229AC" w14:textId="77777777" w:rsidR="00534660" w:rsidRPr="005C5BF1" w:rsidRDefault="00534660" w:rsidP="00222D4D">
      <w:pPr>
        <w:tabs>
          <w:tab w:val="left" w:pos="0"/>
        </w:tabs>
        <w:rPr>
          <w:rFonts w:ascii="Arial" w:hAnsi="Arial" w:cs="Arial"/>
          <w:bCs/>
          <w:szCs w:val="24"/>
        </w:rPr>
      </w:pPr>
    </w:p>
    <w:p w14:paraId="5AD82A4C" w14:textId="77777777" w:rsidR="00222D4D" w:rsidRPr="005C5BF1" w:rsidRDefault="00222D4D" w:rsidP="00222D4D">
      <w:pPr>
        <w:tabs>
          <w:tab w:val="left" w:pos="0"/>
        </w:tabs>
        <w:rPr>
          <w:rFonts w:ascii="Arial" w:hAnsi="Arial" w:cs="Arial"/>
          <w:bCs/>
          <w:szCs w:val="24"/>
        </w:rPr>
      </w:pPr>
    </w:p>
    <w:p w14:paraId="61002F67" w14:textId="4F52F251" w:rsidR="00E75F7F"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location within the United States where this product is manufactured:  </w:t>
      </w:r>
    </w:p>
    <w:p w14:paraId="3B469017" w14:textId="77777777" w:rsidR="00222D4D" w:rsidRPr="005C5BF1" w:rsidRDefault="00222D4D" w:rsidP="00222D4D">
      <w:pPr>
        <w:tabs>
          <w:tab w:val="left" w:pos="0"/>
        </w:tabs>
        <w:rPr>
          <w:rFonts w:ascii="Arial" w:hAnsi="Arial" w:cs="Arial"/>
          <w:bCs/>
          <w:szCs w:val="24"/>
        </w:rPr>
      </w:pPr>
    </w:p>
    <w:p w14:paraId="6F664BAB" w14:textId="77777777" w:rsidR="00222D4D" w:rsidRPr="005C5BF1" w:rsidRDefault="00222D4D" w:rsidP="00222D4D">
      <w:pPr>
        <w:tabs>
          <w:tab w:val="left" w:pos="0"/>
        </w:tabs>
        <w:rPr>
          <w:rFonts w:ascii="Arial" w:hAnsi="Arial" w:cs="Arial"/>
          <w:bCs/>
          <w:szCs w:val="24"/>
        </w:rPr>
      </w:pPr>
    </w:p>
    <w:p w14:paraId="230A8213" w14:textId="77777777" w:rsidR="00222D4D" w:rsidRPr="005C5BF1" w:rsidRDefault="00222D4D" w:rsidP="00222D4D">
      <w:pPr>
        <w:tabs>
          <w:tab w:val="left" w:pos="0"/>
        </w:tabs>
        <w:rPr>
          <w:rFonts w:ascii="Arial" w:hAnsi="Arial" w:cs="Arial"/>
          <w:bCs/>
          <w:szCs w:val="24"/>
        </w:rPr>
      </w:pPr>
    </w:p>
    <w:p w14:paraId="5F276E3D" w14:textId="50487DEB" w:rsidR="00186394" w:rsidRPr="00353235" w:rsidRDefault="00C96206" w:rsidP="00660120">
      <w:pPr>
        <w:pStyle w:val="ADA"/>
        <w:rPr>
          <w:sz w:val="24"/>
        </w:rPr>
      </w:pPr>
      <w:r w:rsidRPr="005C5BF1">
        <w:rPr>
          <w:sz w:val="24"/>
        </w:rPr>
        <w:t>1</w:t>
      </w:r>
      <w:r w:rsidR="00616C5C" w:rsidRPr="005C5BF1">
        <w:rPr>
          <w:sz w:val="24"/>
        </w:rPr>
        <w:t>4</w:t>
      </w:r>
      <w:r w:rsidRPr="005C5BF1">
        <w:rPr>
          <w:sz w:val="24"/>
        </w:rPr>
        <w:t xml:space="preserve">. </w:t>
      </w:r>
      <w:r w:rsidR="00660120" w:rsidRPr="005C5BF1">
        <w:rPr>
          <w:sz w:val="24"/>
        </w:rPr>
        <w:t>E-Rate</w:t>
      </w:r>
      <w:r w:rsidR="00B67760" w:rsidRPr="00353235">
        <w:rPr>
          <w:sz w:val="24"/>
        </w:rPr>
        <w:t xml:space="preserve">  </w:t>
      </w:r>
    </w:p>
    <w:p w14:paraId="06BD029D" w14:textId="77777777" w:rsidR="00B83E6B" w:rsidRPr="00353235" w:rsidRDefault="00B83E6B" w:rsidP="00222D4D">
      <w:pPr>
        <w:rPr>
          <w:rFonts w:ascii="Arial" w:hAnsi="Arial" w:cs="Arial"/>
          <w:b/>
          <w:szCs w:val="24"/>
        </w:rPr>
      </w:pPr>
    </w:p>
    <w:p w14:paraId="2BF6C98E" w14:textId="75739BE4" w:rsidR="00186394" w:rsidRPr="004822F3" w:rsidRDefault="00C96206" w:rsidP="00222D4D">
      <w:pPr>
        <w:rPr>
          <w:rFonts w:ascii="Arial" w:hAnsi="Arial" w:cs="Arial"/>
          <w:szCs w:val="24"/>
        </w:rPr>
      </w:pPr>
      <w:r w:rsidRPr="00353235">
        <w:rPr>
          <w:rFonts w:ascii="Arial" w:hAnsi="Arial" w:cs="Arial"/>
          <w:szCs w:val="24"/>
        </w:rPr>
        <w:t>For qualified purchases, t</w:t>
      </w:r>
      <w:r w:rsidR="00186394" w:rsidRPr="00353235">
        <w:rPr>
          <w:rFonts w:ascii="Arial" w:hAnsi="Arial" w:cs="Arial"/>
          <w:szCs w:val="24"/>
        </w:rPr>
        <w:t>he Contractor shall participate in the E-</w:t>
      </w:r>
      <w:r w:rsidR="00186394" w:rsidRPr="005C5BF1">
        <w:rPr>
          <w:rFonts w:ascii="Arial" w:hAnsi="Arial" w:cs="Arial"/>
          <w:szCs w:val="24"/>
        </w:rPr>
        <w:t xml:space="preserve">RATE program on the behalf of all qualified State entities and for qualified services as required, and should document his participation by stating his Service Provider Identification Number (SPIN) </w:t>
      </w:r>
      <w:r w:rsidR="00222D4D" w:rsidRPr="005C5BF1">
        <w:rPr>
          <w:rFonts w:ascii="Arial" w:hAnsi="Arial" w:cs="Arial"/>
          <w:szCs w:val="24"/>
        </w:rPr>
        <w:t>here _</w:t>
      </w:r>
      <w:r w:rsidR="00186394" w:rsidRPr="005C5BF1">
        <w:rPr>
          <w:rFonts w:ascii="Arial" w:hAnsi="Arial" w:cs="Arial"/>
          <w:szCs w:val="24"/>
        </w:rPr>
        <w:t>_____, or should confirm that he will apply for a SPIN if awarded a contract.</w:t>
      </w:r>
    </w:p>
    <w:p w14:paraId="359F1724" w14:textId="77777777" w:rsidR="00186394" w:rsidRPr="00353235" w:rsidRDefault="00186394" w:rsidP="00222D4D">
      <w:pPr>
        <w:rPr>
          <w:rFonts w:ascii="Arial" w:hAnsi="Arial" w:cs="Arial"/>
          <w:szCs w:val="24"/>
        </w:rPr>
      </w:pPr>
      <w:r w:rsidRPr="00353235">
        <w:rPr>
          <w:rFonts w:ascii="Arial" w:hAnsi="Arial" w:cs="Arial"/>
          <w:szCs w:val="24"/>
        </w:rPr>
        <w:lastRenderedPageBreak/>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B5ECFC2" w14:textId="77777777" w:rsidR="00186394" w:rsidRPr="00353235" w:rsidRDefault="00186394" w:rsidP="00222D4D">
      <w:pPr>
        <w:rPr>
          <w:rFonts w:ascii="Arial" w:hAnsi="Arial" w:cs="Arial"/>
          <w:szCs w:val="24"/>
        </w:rPr>
      </w:pPr>
      <w:r w:rsidRPr="00353235">
        <w:rPr>
          <w:rFonts w:ascii="Arial" w:hAnsi="Arial" w:cs="Arial"/>
          <w:szCs w:val="24"/>
        </w:rPr>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5F553A5D" w14:textId="77777777" w:rsidR="00186394" w:rsidRPr="00353235" w:rsidRDefault="00186394" w:rsidP="00222D4D">
      <w:pPr>
        <w:rPr>
          <w:rFonts w:ascii="Arial" w:hAnsi="Arial" w:cs="Arial"/>
          <w:szCs w:val="24"/>
        </w:rPr>
      </w:pPr>
    </w:p>
    <w:p w14:paraId="63ACE969"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bill E-Rate Qualified Entities/Services separately from State </w:t>
      </w:r>
      <w:r w:rsidR="0065671E" w:rsidRPr="00353235">
        <w:rPr>
          <w:rFonts w:ascii="Arial" w:hAnsi="Arial" w:cs="Arial"/>
          <w:szCs w:val="24"/>
        </w:rPr>
        <w:t>A</w:t>
      </w:r>
      <w:r w:rsidRPr="00353235">
        <w:rPr>
          <w:rFonts w:ascii="Arial" w:hAnsi="Arial" w:cs="Arial"/>
          <w:szCs w:val="24"/>
        </w:rPr>
        <w:t>gencies, and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353235" w:rsidRDefault="00C24DA6" w:rsidP="00222D4D">
      <w:pPr>
        <w:pStyle w:val="ADA"/>
        <w:jc w:val="left"/>
        <w:rPr>
          <w:sz w:val="24"/>
        </w:rPr>
      </w:pPr>
      <w:r w:rsidRPr="00353235">
        <w:rPr>
          <w:sz w:val="24"/>
        </w:rPr>
        <w:t>1</w:t>
      </w:r>
      <w:r w:rsidR="00616C5C" w:rsidRPr="00353235">
        <w:rPr>
          <w:sz w:val="24"/>
        </w:rPr>
        <w:t>6</w:t>
      </w:r>
      <w:r w:rsidR="008E6701" w:rsidRPr="00353235">
        <w:rPr>
          <w:sz w:val="24"/>
        </w:rPr>
        <w:t xml:space="preserve">. </w:t>
      </w:r>
      <w:r w:rsidR="00660120" w:rsidRPr="00353235">
        <w:rPr>
          <w:sz w:val="24"/>
        </w:rPr>
        <w:t>Usage</w:t>
      </w:r>
    </w:p>
    <w:p w14:paraId="3B88F63A" w14:textId="77777777" w:rsidR="008E6701" w:rsidRPr="00353235" w:rsidRDefault="008E6701" w:rsidP="00222D4D">
      <w:pPr>
        <w:rPr>
          <w:rFonts w:ascii="Arial" w:hAnsi="Arial" w:cs="Arial"/>
          <w:szCs w:val="24"/>
        </w:rPr>
      </w:pPr>
    </w:p>
    <w:p w14:paraId="105AF5E0" w14:textId="5D4E9BC1" w:rsidR="00852D53" w:rsidRPr="00353235" w:rsidRDefault="00852D53" w:rsidP="00222D4D">
      <w:pPr>
        <w:rPr>
          <w:rFonts w:ascii="Arial" w:hAnsi="Arial" w:cs="Arial"/>
          <w:szCs w:val="24"/>
        </w:rPr>
      </w:pPr>
      <w:r w:rsidRPr="00353235">
        <w:rPr>
          <w:rFonts w:ascii="Arial" w:hAnsi="Arial" w:cs="Arial"/>
          <w:szCs w:val="24"/>
        </w:rPr>
        <w:t xml:space="preserve">Based on previous usage, the value of the contract is estimated to be approximately </w:t>
      </w:r>
      <w:r w:rsidRPr="004822F3">
        <w:rPr>
          <w:rFonts w:ascii="Arial" w:hAnsi="Arial" w:cs="Arial"/>
          <w:szCs w:val="24"/>
        </w:rPr>
        <w:t>$</w:t>
      </w:r>
      <w:r w:rsidR="004822F3" w:rsidRPr="004822F3">
        <w:rPr>
          <w:rFonts w:ascii="Arial" w:hAnsi="Arial" w:cs="Arial"/>
          <w:szCs w:val="24"/>
        </w:rPr>
        <w:t>146,858.32</w:t>
      </w:r>
      <w:r w:rsidRPr="004822F3">
        <w:rPr>
          <w:rFonts w:ascii="Arial" w:hAnsi="Arial" w:cs="Arial"/>
          <w:szCs w:val="24"/>
        </w:rPr>
        <w:t>.</w:t>
      </w:r>
    </w:p>
    <w:p w14:paraId="0C974DF2" w14:textId="77777777" w:rsidR="00852D53" w:rsidRPr="00353235"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353235">
        <w:rPr>
          <w:sz w:val="24"/>
        </w:rPr>
        <w:t>1</w:t>
      </w:r>
      <w:r w:rsidR="00616C5C" w:rsidRPr="00353235">
        <w:rPr>
          <w:sz w:val="24"/>
        </w:rPr>
        <w:t>7</w:t>
      </w:r>
      <w:r w:rsidRPr="00353235">
        <w:rPr>
          <w:sz w:val="24"/>
        </w:rPr>
        <w:t xml:space="preserve">. </w:t>
      </w:r>
      <w:r w:rsidR="00660120" w:rsidRPr="00353235">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The quantities listed herein are estimated to be the amount needed.  In the event a greater or lesser quantity is needed, the right is reserved by the State of Louisiana to increase or decrease the amount,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Contractors will have access to an adequate supply of all items in order to meet deliveries of not more than 90 business days.</w:t>
      </w:r>
    </w:p>
    <w:p w14:paraId="330108DF" w14:textId="77777777" w:rsidR="00186394" w:rsidRDefault="00186394" w:rsidP="00222D4D">
      <w:pPr>
        <w:rPr>
          <w:rFonts w:ascii="Arial" w:hAnsi="Arial" w:cs="Arial"/>
          <w:b/>
          <w:szCs w:val="24"/>
        </w:rPr>
      </w:pPr>
      <w:r w:rsidRPr="00353235">
        <w:rPr>
          <w:rFonts w:ascii="Arial" w:hAnsi="Arial" w:cs="Arial"/>
          <w:b/>
          <w:szCs w:val="24"/>
        </w:rPr>
        <w:t xml:space="preserve">  </w:t>
      </w:r>
    </w:p>
    <w:p w14:paraId="778C564E" w14:textId="77777777" w:rsidR="004822F3" w:rsidRPr="00353235" w:rsidRDefault="004822F3" w:rsidP="00222D4D">
      <w:pPr>
        <w:rPr>
          <w:rFonts w:ascii="Arial" w:hAnsi="Arial" w:cs="Arial"/>
          <w:b/>
          <w:szCs w:val="24"/>
        </w:rPr>
      </w:pPr>
    </w:p>
    <w:p w14:paraId="49BE2642" w14:textId="591F2F90" w:rsidR="00186394" w:rsidRPr="00353235" w:rsidRDefault="00C24DA6" w:rsidP="00222D4D">
      <w:pPr>
        <w:pStyle w:val="ADA"/>
        <w:jc w:val="left"/>
        <w:rPr>
          <w:sz w:val="24"/>
        </w:rPr>
      </w:pPr>
      <w:r w:rsidRPr="00353235">
        <w:rPr>
          <w:sz w:val="24"/>
        </w:rPr>
        <w:lastRenderedPageBreak/>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6760DA03" w14:textId="77777777" w:rsidR="009C7305" w:rsidRPr="00353235" w:rsidRDefault="009C7305">
      <w:pPr>
        <w:ind w:left="720" w:hanging="720"/>
        <w:jc w:val="both"/>
        <w:rPr>
          <w:rFonts w:ascii="Arial" w:hAnsi="Arial" w:cs="Arial"/>
          <w:b/>
          <w:bCs/>
          <w:szCs w:val="24"/>
        </w:rPr>
      </w:pPr>
    </w:p>
    <w:p w14:paraId="09989A35" w14:textId="3C78C3BA" w:rsidR="00186394" w:rsidRPr="00353235" w:rsidRDefault="00C24DA6" w:rsidP="00660120">
      <w:pPr>
        <w:pStyle w:val="ADA"/>
        <w:rPr>
          <w:sz w:val="24"/>
        </w:rPr>
      </w:pPr>
      <w:r w:rsidRPr="00353235">
        <w:rPr>
          <w:sz w:val="24"/>
        </w:rPr>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bid may cause bid to be rejected.</w:t>
      </w:r>
    </w:p>
    <w:p w14:paraId="1FFDB00F" w14:textId="77777777" w:rsidR="00186394" w:rsidRPr="00353235" w:rsidRDefault="00186394" w:rsidP="00222D4D">
      <w:pPr>
        <w:rPr>
          <w:rFonts w:ascii="Arial" w:hAnsi="Arial" w:cs="Arial"/>
          <w:szCs w:val="24"/>
        </w:rPr>
      </w:pPr>
    </w:p>
    <w:p w14:paraId="6257EB51" w14:textId="77777777"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2C0570" w:rsidRPr="00353235">
        <w:rPr>
          <w:rFonts w:ascii="Arial" w:hAnsi="Arial" w:cs="Arial"/>
          <w:szCs w:val="24"/>
        </w:rPr>
        <w:t>Vendor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are directed to issue their regular purchase orders directly to the supplier, making reference to the contract and line item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39A3445" w14:textId="77777777" w:rsidR="00186394" w:rsidRPr="00353235" w:rsidRDefault="00186394" w:rsidP="00222D4D">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properly executed invoice, or receipt of goods, whichever is later.  Payment will be made on the basis of unit price net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w:t>
      </w:r>
      <w:r w:rsidRPr="00353235">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1DD3EC12" w14:textId="77777777" w:rsidR="00186394" w:rsidRPr="00353235" w:rsidRDefault="00186394">
      <w:pPr>
        <w:tabs>
          <w:tab w:val="left" w:pos="1440"/>
        </w:tabs>
        <w:jc w:val="both"/>
        <w:rPr>
          <w:rFonts w:ascii="Arial" w:hAnsi="Arial" w:cs="Arial"/>
          <w:szCs w:val="24"/>
        </w:rPr>
      </w:pPr>
    </w:p>
    <w:p w14:paraId="6614406F" w14:textId="4BECD176" w:rsidR="00186394" w:rsidRPr="00222D4D" w:rsidRDefault="00660120" w:rsidP="00222D4D">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F8D09F" w14:textId="77777777" w:rsidR="00407D6B" w:rsidRPr="00353235" w:rsidRDefault="00407D6B">
      <w:pPr>
        <w:tabs>
          <w:tab w:val="left" w:pos="1440"/>
        </w:tabs>
        <w:jc w:val="both"/>
        <w:rPr>
          <w:rFonts w:ascii="Arial" w:hAnsi="Arial" w:cs="Arial"/>
          <w:b/>
          <w:szCs w:val="24"/>
          <w:u w:val="single"/>
        </w:rPr>
      </w:pPr>
    </w:p>
    <w:p w14:paraId="316825A0" w14:textId="5543F709" w:rsidR="00DD4B1B" w:rsidRPr="00353235" w:rsidRDefault="00C748A2" w:rsidP="00660120">
      <w:pPr>
        <w:pStyle w:val="ADA"/>
        <w:rPr>
          <w:sz w:val="24"/>
        </w:rPr>
      </w:pPr>
      <w:r w:rsidRPr="00353235">
        <w:rPr>
          <w:sz w:val="24"/>
        </w:rPr>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Pr="00353235"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3C119662" w:rsidR="00186394" w:rsidRPr="00353235" w:rsidRDefault="00FB719B" w:rsidP="00222D4D">
      <w:pPr>
        <w:pStyle w:val="ADA"/>
        <w:jc w:val="left"/>
        <w:rPr>
          <w:sz w:val="24"/>
        </w:rPr>
      </w:pPr>
      <w:r w:rsidRPr="00353235">
        <w:rPr>
          <w:sz w:val="24"/>
        </w:rPr>
        <w:t>2</w:t>
      </w:r>
      <w:r w:rsidR="00616C5C" w:rsidRPr="00353235">
        <w:rPr>
          <w:sz w:val="24"/>
        </w:rPr>
        <w:t>6</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In an effort to increase efficiencies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contract during the contract period. The file must contain the particular item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424E1AEF" w14:textId="5DD7EBFD"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lastRenderedPageBreak/>
        <w:t>If an award is made to your company, please check which option you will accept or indicate if you are already enrolled.</w:t>
      </w:r>
    </w:p>
    <w:p w14:paraId="548BAC4F" w14:textId="77777777" w:rsidR="00852D53" w:rsidRPr="00353235" w:rsidRDefault="00852D53"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______</w:t>
      </w:r>
      <w:r w:rsidRPr="00353235">
        <w:rPr>
          <w:rFonts w:ascii="Arial" w:hAnsi="Arial" w:cs="Arial"/>
          <w:color w:val="000000"/>
          <w:szCs w:val="24"/>
        </w:rPr>
        <w:tab/>
      </w:r>
      <w:r w:rsidRPr="00353235">
        <w:rPr>
          <w:rFonts w:ascii="Arial" w:hAnsi="Arial" w:cs="Arial"/>
          <w:color w:val="000000"/>
          <w:szCs w:val="24"/>
        </w:rPr>
        <w:tab/>
        <w:t xml:space="preserve">______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______</w:t>
      </w:r>
      <w:r w:rsidRPr="00353235">
        <w:rPr>
          <w:rFonts w:ascii="Arial" w:hAnsi="Arial" w:cs="Arial"/>
          <w:color w:val="000000"/>
          <w:szCs w:val="24"/>
        </w:rPr>
        <w:tab/>
      </w:r>
      <w:r w:rsidRPr="00353235">
        <w:rPr>
          <w:rFonts w:ascii="Arial" w:hAnsi="Arial" w:cs="Arial"/>
          <w:color w:val="000000"/>
          <w:szCs w:val="24"/>
        </w:rPr>
        <w:tab/>
        <w:t xml:space="preserve">______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5BDEFC57" w:rsidR="00186394" w:rsidRPr="00353235" w:rsidRDefault="00FB719B" w:rsidP="00222D4D">
      <w:pPr>
        <w:pStyle w:val="ADA"/>
        <w:jc w:val="left"/>
        <w:rPr>
          <w:sz w:val="24"/>
        </w:rPr>
      </w:pPr>
      <w:r w:rsidRPr="00353235">
        <w:rPr>
          <w:sz w:val="24"/>
        </w:rPr>
        <w:t>2</w:t>
      </w:r>
      <w:r w:rsidR="00616C5C" w:rsidRPr="00353235">
        <w:rPr>
          <w:sz w:val="24"/>
        </w:rPr>
        <w:t>7</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r w:rsidRPr="00353235">
        <w:rPr>
          <w:rFonts w:ascii="Arial" w:hAnsi="Arial" w:cs="Arial"/>
          <w:szCs w:val="24"/>
        </w:rPr>
        <w:t>months</w:t>
      </w:r>
      <w:r w:rsidR="000E71C9" w:rsidRPr="00353235">
        <w:rPr>
          <w:rFonts w:ascii="Arial" w:hAnsi="Arial" w:cs="Arial"/>
          <w:szCs w:val="24"/>
        </w:rPr>
        <w:t>, unless otherwise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7473E27B" w:rsidR="00186394" w:rsidRPr="00353235" w:rsidRDefault="00FB719B" w:rsidP="00222D4D">
      <w:pPr>
        <w:pStyle w:val="ADA"/>
        <w:jc w:val="left"/>
        <w:rPr>
          <w:sz w:val="24"/>
        </w:rPr>
      </w:pPr>
      <w:r w:rsidRPr="00353235">
        <w:rPr>
          <w:sz w:val="24"/>
        </w:rPr>
        <w:t>2</w:t>
      </w:r>
      <w:r w:rsidR="00616C5C" w:rsidRPr="00353235">
        <w:rPr>
          <w:sz w:val="24"/>
        </w:rPr>
        <w:t>8</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r w:rsidRPr="00353235">
        <w:rPr>
          <w:rFonts w:ascii="Arial" w:hAnsi="Arial" w:cs="Arial"/>
          <w:szCs w:val="24"/>
        </w:rPr>
        <w:t xml:space="preserve">At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r w:rsidR="002B3980" w:rsidRPr="00353235">
        <w:rPr>
          <w:rFonts w:ascii="Arial" w:hAnsi="Arial" w:cs="Arial"/>
          <w:szCs w:val="24"/>
        </w:rPr>
        <w:t>12</w:t>
      </w:r>
      <w:r w:rsidRPr="00353235">
        <w:rPr>
          <w:rFonts w:ascii="Arial" w:hAnsi="Arial" w:cs="Arial"/>
          <w:szCs w:val="24"/>
        </w:rPr>
        <w:t xml:space="preserve"> month period</w:t>
      </w:r>
      <w:r w:rsidR="003D2118" w:rsidRPr="00353235">
        <w:rPr>
          <w:rFonts w:ascii="Arial" w:hAnsi="Arial" w:cs="Arial"/>
          <w:szCs w:val="24"/>
        </w:rPr>
        <w:t>s</w:t>
      </w:r>
      <w:r w:rsidRPr="00353235">
        <w:rPr>
          <w:rFonts w:ascii="Arial" w:hAnsi="Arial" w:cs="Arial"/>
          <w:szCs w:val="24"/>
        </w:rPr>
        <w:t xml:space="preserve"> at the same discount structure, terms and conditions.</w:t>
      </w:r>
      <w:r w:rsidR="000E71C9" w:rsidRPr="00353235">
        <w:rPr>
          <w:rFonts w:ascii="Arial" w:hAnsi="Arial" w:cs="Arial"/>
          <w:szCs w:val="24"/>
        </w:rPr>
        <w:t xml:space="preserve">  Contract not to exceed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57624A0C" w:rsidR="00186394" w:rsidRPr="00353235" w:rsidRDefault="00616C5C" w:rsidP="00222D4D">
      <w:pPr>
        <w:pStyle w:val="ADA"/>
        <w:jc w:val="left"/>
        <w:rPr>
          <w:sz w:val="24"/>
        </w:rPr>
      </w:pPr>
      <w:r w:rsidRPr="00353235">
        <w:rPr>
          <w:sz w:val="24"/>
        </w:rPr>
        <w:t>29</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30C32C31" w14:textId="3F853A47" w:rsidR="005140DD" w:rsidRPr="00353235" w:rsidRDefault="00186394" w:rsidP="004822F3">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delegate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0733E637" w14:textId="751988D0" w:rsidR="00186394" w:rsidRPr="00353235" w:rsidRDefault="00186394" w:rsidP="004822F3">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6D13873F" w14:textId="77777777" w:rsidR="00186394" w:rsidRPr="005C5BF1" w:rsidRDefault="00186394">
      <w:pPr>
        <w:ind w:left="720" w:hanging="720"/>
        <w:jc w:val="both"/>
        <w:rPr>
          <w:rFonts w:ascii="Arial" w:hAnsi="Arial" w:cs="Arial"/>
          <w:szCs w:val="24"/>
        </w:rPr>
      </w:pPr>
      <w:r w:rsidRPr="005C5BF1">
        <w:rPr>
          <w:rFonts w:ascii="Arial" w:hAnsi="Arial" w:cs="Arial"/>
          <w:szCs w:val="24"/>
        </w:rPr>
        <w:lastRenderedPageBreak/>
        <w:t>Briefly state any restrictions as to type of revisions delegates may request.</w:t>
      </w:r>
    </w:p>
    <w:p w14:paraId="21386FBA" w14:textId="77777777" w:rsidR="00CA1928" w:rsidRPr="005C5BF1" w:rsidRDefault="00CA1928">
      <w:pPr>
        <w:ind w:left="720" w:hanging="720"/>
        <w:jc w:val="both"/>
        <w:rPr>
          <w:rFonts w:ascii="Arial" w:hAnsi="Arial" w:cs="Arial"/>
          <w:szCs w:val="24"/>
        </w:rPr>
      </w:pPr>
    </w:p>
    <w:p w14:paraId="3E9B291E" w14:textId="77777777" w:rsidR="00393147" w:rsidRDefault="00660120" w:rsidP="00222D4D">
      <w:pPr>
        <w:ind w:left="720" w:hanging="720"/>
        <w:jc w:val="both"/>
        <w:rPr>
          <w:rFonts w:ascii="Arial" w:hAnsi="Arial" w:cs="Arial"/>
          <w:szCs w:val="24"/>
          <w:u w:val="single"/>
        </w:rPr>
      </w:pPr>
      <w:r w:rsidRPr="005C5BF1">
        <w:rPr>
          <w:rFonts w:ascii="Arial" w:hAnsi="Arial" w:cs="Arial"/>
          <w:szCs w:val="24"/>
        </w:rPr>
        <w:t>Comment</w:t>
      </w:r>
      <w:r w:rsidR="00186394" w:rsidRPr="005C5BF1">
        <w:rPr>
          <w:rFonts w:ascii="Arial" w:hAnsi="Arial" w:cs="Arial"/>
          <w:szCs w:val="24"/>
        </w:rPr>
        <w:t>:</w:t>
      </w:r>
      <w:r w:rsidR="00393147">
        <w:rPr>
          <w:rFonts w:ascii="Arial" w:hAnsi="Arial" w:cs="Arial"/>
          <w:szCs w:val="24"/>
        </w:rPr>
        <w:t xml:space="preserve"> </w:t>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p>
    <w:p w14:paraId="4F14538A" w14:textId="77777777" w:rsidR="00393147" w:rsidRDefault="00393147" w:rsidP="00222D4D">
      <w:pPr>
        <w:ind w:left="720" w:hanging="720"/>
        <w:jc w:val="both"/>
        <w:rPr>
          <w:rFonts w:ascii="Arial" w:hAnsi="Arial" w:cs="Arial"/>
          <w:szCs w:val="24"/>
          <w:u w:val="single"/>
        </w:rPr>
      </w:pPr>
    </w:p>
    <w:p w14:paraId="31C65963" w14:textId="77777777" w:rsidR="00393147" w:rsidRDefault="00393147" w:rsidP="00222D4D">
      <w:pPr>
        <w:ind w:left="720" w:hanging="720"/>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7CA4F8FF" w14:textId="77777777" w:rsidR="00393147" w:rsidRDefault="00393147" w:rsidP="00222D4D">
      <w:pPr>
        <w:ind w:left="720" w:hanging="720"/>
        <w:jc w:val="both"/>
        <w:rPr>
          <w:rFonts w:ascii="Arial" w:hAnsi="Arial" w:cs="Arial"/>
          <w:szCs w:val="24"/>
          <w:u w:val="single"/>
        </w:rPr>
      </w:pPr>
    </w:p>
    <w:p w14:paraId="2BC24979" w14:textId="442025D2" w:rsidR="00CA1928" w:rsidRDefault="00393147" w:rsidP="00222D4D">
      <w:pPr>
        <w:ind w:left="720" w:hanging="720"/>
        <w:jc w:val="both"/>
        <w:rPr>
          <w:rFonts w:ascii="Arial" w:hAnsi="Arial" w:cs="Arial"/>
          <w:szCs w:val="24"/>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14A6587F" w14:textId="77777777" w:rsidR="00222D4D"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Contractor must immediately notify the Office of State Procurement when any authorized distributor/channel partner on the contract is terminated, relocated, or added.  All orders placed prior to receipt of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1AAF7725"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w:t>
      </w:r>
      <w:r w:rsidR="00431072">
        <w:rPr>
          <w:rFonts w:ascii="Arial" w:hAnsi="Arial" w:cs="Arial"/>
          <w:szCs w:val="24"/>
        </w:rPr>
        <w:t>3</w:t>
      </w:r>
      <w:r w:rsidR="002B3980" w:rsidRPr="00353235">
        <w:rPr>
          <w:rFonts w:ascii="Arial" w:hAnsi="Arial" w:cs="Arial"/>
          <w:szCs w:val="24"/>
        </w:rPr>
        <w:t xml:space="preserv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353235">
        <w:rPr>
          <w:rFonts w:ascii="Arial" w:hAnsi="Arial" w:cs="Arial"/>
          <w:szCs w:val="24"/>
        </w:rPr>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w:t>
      </w:r>
      <w:r w:rsidRPr="00353235">
        <w:rPr>
          <w:rFonts w:ascii="Arial" w:hAnsi="Arial" w:cs="Arial"/>
          <w:szCs w:val="24"/>
        </w:rPr>
        <w:lastRenderedPageBreak/>
        <w:t xml:space="preserve">manufacturer’s established catalog price list.  </w:t>
      </w:r>
      <w:r w:rsidR="00AE2E57" w:rsidRPr="00353235">
        <w:rPr>
          <w:rFonts w:ascii="Arial" w:hAnsi="Arial" w:cs="Arial"/>
          <w:szCs w:val="24"/>
        </w:rPr>
        <w:t xml:space="preserve">The </w:t>
      </w:r>
      <w:r w:rsidRPr="00353235">
        <w:rPr>
          <w:rFonts w:ascii="Arial" w:hAnsi="Arial" w:cs="Arial"/>
          <w:szCs w:val="24"/>
        </w:rPr>
        <w:t>Contractor will be notified to update their 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7BE7D098" w:rsidR="00186394" w:rsidRPr="00353235" w:rsidRDefault="00C24DA6" w:rsidP="00222D4D">
      <w:pPr>
        <w:pStyle w:val="ADA"/>
        <w:jc w:val="left"/>
        <w:rPr>
          <w:sz w:val="24"/>
        </w:rPr>
      </w:pPr>
      <w:r w:rsidRPr="00353235">
        <w:rPr>
          <w:sz w:val="24"/>
        </w:rPr>
        <w:t>3</w:t>
      </w:r>
      <w:r w:rsidR="00616C5C" w:rsidRPr="00353235">
        <w:rPr>
          <w:sz w:val="24"/>
        </w:rPr>
        <w:t>0</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500359D9"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timely produce usage reports evidencing adequate sales may result in the cancellation of your brand name c</w:t>
      </w:r>
      <w:r w:rsidR="002B3980" w:rsidRPr="00353235">
        <w:rPr>
          <w:rFonts w:ascii="Arial" w:hAnsi="Arial" w:cs="Arial"/>
          <w:szCs w:val="24"/>
        </w:rPr>
        <w:t xml:space="preserve">ontract for a period of </w:t>
      </w:r>
      <w:r w:rsidR="00C35344">
        <w:rPr>
          <w:rFonts w:ascii="Arial" w:hAnsi="Arial" w:cs="Arial"/>
          <w:szCs w:val="24"/>
        </w:rPr>
        <w:t>2</w:t>
      </w:r>
      <w:r w:rsidR="002B3980" w:rsidRPr="00353235">
        <w:rPr>
          <w:rFonts w:ascii="Arial" w:hAnsi="Arial" w:cs="Arial"/>
          <w:szCs w:val="24"/>
        </w:rPr>
        <w:t xml:space="preserve">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Default="00407D6B" w:rsidP="00407D6B">
      <w:pPr>
        <w:jc w:val="both"/>
        <w:rPr>
          <w:rFonts w:ascii="Arial" w:hAnsi="Arial" w:cs="Arial"/>
          <w:szCs w:val="24"/>
        </w:rPr>
      </w:pPr>
    </w:p>
    <w:p w14:paraId="46C74918" w14:textId="77777777" w:rsidR="004822F3" w:rsidRPr="00353235" w:rsidRDefault="004822F3" w:rsidP="00407D6B">
      <w:pPr>
        <w:jc w:val="both"/>
        <w:rPr>
          <w:rFonts w:ascii="Arial" w:hAnsi="Arial" w:cs="Arial"/>
          <w:szCs w:val="24"/>
        </w:rPr>
      </w:pPr>
    </w:p>
    <w:p w14:paraId="4543FCAB" w14:textId="77EC8648" w:rsidR="00D744BF" w:rsidRPr="00353235" w:rsidRDefault="00C24DA6" w:rsidP="00660120">
      <w:pPr>
        <w:pStyle w:val="ADA"/>
        <w:rPr>
          <w:sz w:val="24"/>
        </w:rPr>
      </w:pPr>
      <w:r w:rsidRPr="00353235">
        <w:rPr>
          <w:sz w:val="24"/>
        </w:rPr>
        <w:lastRenderedPageBreak/>
        <w:t>3</w:t>
      </w:r>
      <w:r w:rsidR="00616C5C" w:rsidRPr="00353235">
        <w:rPr>
          <w:sz w:val="24"/>
        </w:rPr>
        <w:t>1</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16044284" w:rsidR="00186394" w:rsidRPr="00353235" w:rsidRDefault="00C24DA6" w:rsidP="00660120">
      <w:pPr>
        <w:pStyle w:val="ADA"/>
        <w:rPr>
          <w:sz w:val="24"/>
        </w:rPr>
      </w:pPr>
      <w:r w:rsidRPr="00353235">
        <w:rPr>
          <w:sz w:val="24"/>
        </w:rPr>
        <w:t>3</w:t>
      </w:r>
      <w:r w:rsidR="00616C5C" w:rsidRPr="00353235">
        <w:rPr>
          <w:sz w:val="24"/>
        </w:rPr>
        <w:t>2</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overall greatest discount percentages for each category </w:t>
      </w:r>
      <w:r w:rsidR="00160B72" w:rsidRPr="00353235">
        <w:rPr>
          <w:rFonts w:ascii="Arial" w:hAnsi="Arial" w:cs="Arial"/>
          <w:szCs w:val="24"/>
        </w:rPr>
        <w:t xml:space="preserve">included in this bid.  </w:t>
      </w:r>
      <w:r w:rsidRPr="00353235">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reject individual line items from the award.  No award will be made on any line item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lastRenderedPageBreak/>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5EC7A23E" w:rsidR="00692C57" w:rsidRPr="00353235" w:rsidRDefault="00C24DA6" w:rsidP="00660120">
      <w:pPr>
        <w:pStyle w:val="ADA"/>
        <w:rPr>
          <w:sz w:val="24"/>
        </w:rPr>
      </w:pPr>
      <w:r w:rsidRPr="00353235">
        <w:rPr>
          <w:sz w:val="24"/>
        </w:rPr>
        <w:t>3</w:t>
      </w:r>
      <w:r w:rsidR="00616C5C" w:rsidRPr="00353235">
        <w:rPr>
          <w:sz w:val="24"/>
        </w:rPr>
        <w:t>3</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7777777" w:rsidR="00692C57" w:rsidRPr="00353235" w:rsidRDefault="00692C57" w:rsidP="00222D4D">
      <w:pPr>
        <w:rPr>
          <w:rFonts w:ascii="Arial" w:hAnsi="Arial" w:cs="Arial"/>
          <w:szCs w:val="24"/>
        </w:rPr>
      </w:pPr>
      <w:r w:rsidRPr="00353235">
        <w:rPr>
          <w:rFonts w:ascii="Arial" w:hAnsi="Arial" w:cs="Arial"/>
          <w:szCs w:val="24"/>
        </w:rPr>
        <w:t>During the course of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two </w:t>
      </w:r>
      <w:r w:rsidRPr="00353235">
        <w:rPr>
          <w:rFonts w:ascii="Arial" w:hAnsi="Arial" w:cs="Arial"/>
          <w:szCs w:val="24"/>
        </w:rPr>
        <w:t xml:space="preserve">weeks after general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of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r w:rsidRPr="00353235">
        <w:rPr>
          <w:rFonts w:ascii="Arial" w:hAnsi="Arial" w:cs="Arial"/>
          <w:szCs w:val="24"/>
        </w:rPr>
        <w:t xml:space="preserve">  The </w:t>
      </w:r>
      <w:r w:rsidR="00C24DA6" w:rsidRPr="00353235">
        <w:rPr>
          <w:rFonts w:ascii="Arial" w:hAnsi="Arial" w:cs="Arial"/>
          <w:szCs w:val="24"/>
        </w:rPr>
        <w:t xml:space="preserve">Bidder </w:t>
      </w:r>
      <w:r w:rsidRPr="00353235">
        <w:rPr>
          <w:rFonts w:ascii="Arial" w:hAnsi="Arial" w:cs="Arial"/>
          <w:szCs w:val="24"/>
        </w:rPr>
        <w:t xml:space="preserve">who signs the execution of bid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1B3849D8" w14:textId="447FE46D" w:rsidR="00692C57" w:rsidRPr="00353235" w:rsidRDefault="00692C57" w:rsidP="005F1DE5">
      <w:pPr>
        <w:rPr>
          <w:rFonts w:ascii="Arial" w:hAnsi="Arial" w:cs="Arial"/>
          <w:szCs w:val="24"/>
        </w:rPr>
      </w:pPr>
      <w:r w:rsidRPr="005F1DE5">
        <w:rPr>
          <w:rFonts w:ascii="Arial" w:hAnsi="Arial" w:cs="Arial"/>
          <w:b/>
          <w:bCs/>
          <w:szCs w:val="24"/>
        </w:rPr>
        <w:t>Single Point of Contact:</w:t>
      </w:r>
      <w:r w:rsidR="005F1DE5">
        <w:rPr>
          <w:rFonts w:ascii="Arial" w:hAnsi="Arial" w:cs="Arial"/>
          <w:b/>
          <w:bCs/>
          <w:szCs w:val="24"/>
        </w:rPr>
        <w:t xml:space="preserve"> </w:t>
      </w: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to: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on a daily basis.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6581A826" w:rsidR="00692C57" w:rsidRPr="00353235" w:rsidRDefault="00C24DA6" w:rsidP="00660120">
      <w:pPr>
        <w:pStyle w:val="ADA"/>
        <w:rPr>
          <w:sz w:val="24"/>
        </w:rPr>
      </w:pPr>
      <w:r w:rsidRPr="00353235">
        <w:rPr>
          <w:sz w:val="24"/>
        </w:rPr>
        <w:t>3</w:t>
      </w:r>
      <w:r w:rsidR="00616C5C" w:rsidRPr="00353235">
        <w:rPr>
          <w:sz w:val="24"/>
        </w:rPr>
        <w:t>4</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All installation and software configuration services provided under the contract shall be performed by manufacturer certified technicians.</w:t>
      </w:r>
    </w:p>
    <w:p w14:paraId="06F0BFA4" w14:textId="77777777" w:rsidR="00692C57" w:rsidRDefault="00692C57" w:rsidP="00222D4D">
      <w:pPr>
        <w:rPr>
          <w:rFonts w:ascii="Arial" w:hAnsi="Arial" w:cs="Arial"/>
          <w:b/>
          <w:bCs/>
          <w:szCs w:val="24"/>
        </w:rPr>
      </w:pPr>
    </w:p>
    <w:p w14:paraId="30C4767A" w14:textId="77777777" w:rsidR="005C5BF1" w:rsidRDefault="005C5BF1" w:rsidP="00222D4D">
      <w:pPr>
        <w:rPr>
          <w:rFonts w:ascii="Arial" w:hAnsi="Arial" w:cs="Arial"/>
          <w:b/>
          <w:bCs/>
          <w:szCs w:val="24"/>
        </w:rPr>
      </w:pPr>
    </w:p>
    <w:p w14:paraId="0B597B24" w14:textId="77777777" w:rsidR="004822F3" w:rsidRPr="00353235" w:rsidRDefault="004822F3" w:rsidP="00222D4D">
      <w:pPr>
        <w:rPr>
          <w:rFonts w:ascii="Arial" w:hAnsi="Arial" w:cs="Arial"/>
          <w:b/>
          <w:bCs/>
          <w:szCs w:val="24"/>
        </w:rPr>
      </w:pPr>
    </w:p>
    <w:p w14:paraId="5CF4ADF3" w14:textId="0527557E" w:rsidR="00692C57" w:rsidRPr="00353235" w:rsidRDefault="004A080D" w:rsidP="00222D4D">
      <w:pPr>
        <w:pStyle w:val="ADA"/>
        <w:jc w:val="left"/>
        <w:rPr>
          <w:sz w:val="24"/>
        </w:rPr>
      </w:pPr>
      <w:r w:rsidRPr="00353235">
        <w:rPr>
          <w:sz w:val="24"/>
        </w:rPr>
        <w:lastRenderedPageBreak/>
        <w:t>3</w:t>
      </w:r>
      <w:r w:rsidR="00616C5C" w:rsidRPr="00353235">
        <w:rPr>
          <w:sz w:val="24"/>
        </w:rPr>
        <w:t>5</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3E4A2A4" w:rsidR="00186394" w:rsidRPr="00353235" w:rsidRDefault="00692C57" w:rsidP="00222D4D">
      <w:pPr>
        <w:pStyle w:val="ADA"/>
        <w:jc w:val="left"/>
        <w:rPr>
          <w:color w:val="FF0000"/>
          <w:sz w:val="24"/>
        </w:rPr>
      </w:pPr>
      <w:r w:rsidRPr="00353235">
        <w:rPr>
          <w:sz w:val="24"/>
        </w:rPr>
        <w:t>3</w:t>
      </w:r>
      <w:r w:rsidR="00616C5C" w:rsidRPr="00353235">
        <w:rPr>
          <w:sz w:val="24"/>
        </w:rPr>
        <w:t>6</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r w:rsidRPr="00353235">
        <w:rPr>
          <w:rFonts w:ascii="Arial" w:hAnsi="Arial" w:cs="Arial"/>
          <w:szCs w:val="24"/>
        </w:rPr>
        <w:t>from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The contract has been designated as a Louisiana Pricing Schedule (“LaPS”).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LaPS contracts exist for functionally equivalent products and/or services and the procurement </w:t>
      </w:r>
      <w:r w:rsidR="00267FC5" w:rsidRPr="00353235">
        <w:rPr>
          <w:rFonts w:ascii="Arial" w:hAnsi="Arial" w:cs="Arial"/>
          <w:szCs w:val="24"/>
        </w:rPr>
        <w:t>exceeds the defined maximum value for small purchases established by executive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submittal of a firm-fixed total price for labor and/or products which </w:t>
      </w:r>
      <w:r w:rsidRPr="00222D4D">
        <w:rPr>
          <w:rFonts w:ascii="Arial" w:hAnsi="Arial" w:cs="Arial"/>
          <w:szCs w:val="24"/>
        </w:rPr>
        <w:lastRenderedPageBreak/>
        <w:t>are no higher than prices in the LaPS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LaPS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06DCAC94" w14:textId="30CD01BB"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Evaluate responses and select the </w:t>
      </w:r>
      <w:r w:rsidR="005C703C">
        <w:rPr>
          <w:rFonts w:ascii="Arial" w:hAnsi="Arial" w:cs="Arial"/>
          <w:szCs w:val="24"/>
        </w:rPr>
        <w:t>C</w:t>
      </w:r>
      <w:r w:rsidRPr="00222D4D">
        <w:rPr>
          <w:rFonts w:ascii="Arial" w:hAnsi="Arial" w:cs="Arial"/>
          <w:szCs w:val="24"/>
        </w:rPr>
        <w:t>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Purchases shall not be artificially divided to avoid the requirements of this section when recurring requirements for same products are known.</w:t>
      </w:r>
    </w:p>
    <w:p w14:paraId="740F048E" w14:textId="77777777" w:rsidR="00F359C5" w:rsidRPr="00353235" w:rsidRDefault="00F359C5">
      <w:pPr>
        <w:ind w:left="720" w:hanging="720"/>
        <w:jc w:val="both"/>
        <w:rPr>
          <w:rFonts w:ascii="Arial" w:hAnsi="Arial" w:cs="Arial"/>
          <w:b/>
          <w:szCs w:val="24"/>
        </w:rPr>
      </w:pPr>
    </w:p>
    <w:p w14:paraId="7F2EB4E4" w14:textId="5B1995D1" w:rsidR="00186394" w:rsidRPr="00353235" w:rsidRDefault="00692C57" w:rsidP="00281DF0">
      <w:pPr>
        <w:pStyle w:val="ADA"/>
        <w:rPr>
          <w:sz w:val="24"/>
        </w:rPr>
      </w:pPr>
      <w:r w:rsidRPr="00353235">
        <w:rPr>
          <w:sz w:val="24"/>
        </w:rPr>
        <w:t>3</w:t>
      </w:r>
      <w:r w:rsidR="00616C5C" w:rsidRPr="00353235">
        <w:rPr>
          <w:sz w:val="24"/>
        </w:rPr>
        <w:t>7</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3DFE829E" w:rsidR="00186394" w:rsidRPr="00353235" w:rsidRDefault="00186394" w:rsidP="00222D4D">
      <w:pPr>
        <w:rPr>
          <w:rFonts w:ascii="Arial" w:hAnsi="Arial" w:cs="Arial"/>
          <w:szCs w:val="24"/>
        </w:rPr>
      </w:pPr>
      <w:r w:rsidRPr="00353235">
        <w:rPr>
          <w:rFonts w:ascii="Arial" w:hAnsi="Arial" w:cs="Arial"/>
          <w:szCs w:val="24"/>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th</w:t>
      </w:r>
      <w:r w:rsidR="005C703C">
        <w:rPr>
          <w:rFonts w:ascii="Arial" w:hAnsi="Arial" w:cs="Arial"/>
          <w:szCs w:val="24"/>
        </w:rPr>
        <w:t>e</w:t>
      </w:r>
      <w:r w:rsidRPr="00353235">
        <w:rPr>
          <w:rFonts w:ascii="Arial" w:hAnsi="Arial" w:cs="Arial"/>
          <w:szCs w:val="24"/>
        </w:rPr>
        <w:t xml:space="preserve"> contract.</w:t>
      </w:r>
    </w:p>
    <w:p w14:paraId="53272DA7" w14:textId="77777777" w:rsidR="00186394" w:rsidRPr="00353235" w:rsidRDefault="00186394" w:rsidP="00222D4D">
      <w:pPr>
        <w:ind w:left="1440" w:hanging="1440"/>
        <w:rPr>
          <w:rFonts w:ascii="Arial" w:hAnsi="Arial" w:cs="Arial"/>
          <w:szCs w:val="24"/>
        </w:rPr>
      </w:pPr>
    </w:p>
    <w:p w14:paraId="210F38C3" w14:textId="4ACCED05"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w:t>
      </w:r>
      <w:r w:rsidR="005C703C">
        <w:rPr>
          <w:rFonts w:ascii="Arial" w:hAnsi="Arial" w:cs="Arial"/>
          <w:szCs w:val="24"/>
        </w:rPr>
        <w:t>e</w:t>
      </w:r>
      <w:r w:rsidR="00186394" w:rsidRPr="00353235">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expense, to submit such </w:t>
      </w:r>
      <w:r w:rsidR="00186394" w:rsidRPr="00353235">
        <w:rPr>
          <w:rFonts w:ascii="Arial" w:hAnsi="Arial" w:cs="Arial"/>
          <w:szCs w:val="24"/>
        </w:rPr>
        <w:lastRenderedPageBreak/>
        <w:t>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338DC9E1"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w:t>
      </w:r>
      <w:r w:rsidR="005C703C">
        <w:rPr>
          <w:rFonts w:ascii="Arial" w:hAnsi="Arial" w:cs="Arial"/>
          <w:szCs w:val="24"/>
        </w:rPr>
        <w:t xml:space="preserve">the </w:t>
      </w:r>
      <w:r w:rsidRPr="00353235">
        <w:rPr>
          <w:rFonts w:ascii="Arial" w:hAnsi="Arial" w:cs="Arial"/>
          <w:szCs w:val="24"/>
        </w:rPr>
        <w:t xml:space="preserve">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7C659871" w:rsidR="00777119" w:rsidRPr="00353235" w:rsidRDefault="00777119" w:rsidP="00281DF0">
      <w:pPr>
        <w:pStyle w:val="ADA"/>
        <w:rPr>
          <w:sz w:val="24"/>
        </w:rPr>
      </w:pPr>
      <w:r w:rsidRPr="00353235">
        <w:rPr>
          <w:sz w:val="24"/>
        </w:rPr>
        <w:t>3</w:t>
      </w:r>
      <w:r w:rsidR="00616C5C" w:rsidRPr="00353235">
        <w:rPr>
          <w:sz w:val="24"/>
        </w:rPr>
        <w:t>8</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413DE714" w14:textId="77777777" w:rsidR="00777119" w:rsidRPr="00353235"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ED6CF57" w14:textId="77777777" w:rsidR="00F359C5" w:rsidRDefault="00F359C5" w:rsidP="00222D4D">
      <w:pPr>
        <w:rPr>
          <w:rFonts w:ascii="Arial" w:eastAsia="PMingLiU" w:hAnsi="Arial" w:cs="Arial"/>
          <w:szCs w:val="24"/>
          <w:lang w:eastAsia="zh-TW"/>
        </w:rPr>
      </w:pPr>
    </w:p>
    <w:p w14:paraId="71C78DD8" w14:textId="77777777" w:rsidR="005C5BF1" w:rsidRDefault="005C5BF1" w:rsidP="00222D4D">
      <w:pPr>
        <w:rPr>
          <w:rFonts w:ascii="Arial" w:eastAsia="PMingLiU" w:hAnsi="Arial" w:cs="Arial"/>
          <w:szCs w:val="24"/>
          <w:lang w:eastAsia="zh-TW"/>
        </w:rPr>
      </w:pPr>
    </w:p>
    <w:p w14:paraId="0E7F9FB9" w14:textId="77777777" w:rsidR="005C5BF1" w:rsidRDefault="005C5BF1" w:rsidP="00222D4D">
      <w:pPr>
        <w:rPr>
          <w:rFonts w:ascii="Arial" w:eastAsia="PMingLiU" w:hAnsi="Arial" w:cs="Arial"/>
          <w:szCs w:val="24"/>
          <w:lang w:eastAsia="zh-TW"/>
        </w:rPr>
      </w:pPr>
    </w:p>
    <w:p w14:paraId="352A3619" w14:textId="77777777" w:rsidR="005C5BF1" w:rsidRDefault="005C5BF1" w:rsidP="00222D4D">
      <w:pPr>
        <w:rPr>
          <w:rFonts w:ascii="Arial" w:eastAsia="PMingLiU" w:hAnsi="Arial" w:cs="Arial"/>
          <w:szCs w:val="24"/>
          <w:lang w:eastAsia="zh-TW"/>
        </w:rPr>
      </w:pPr>
    </w:p>
    <w:p w14:paraId="1A0E9ECC" w14:textId="77777777" w:rsidR="005C5BF1" w:rsidRPr="00353235" w:rsidRDefault="005C5BF1" w:rsidP="00222D4D">
      <w:pPr>
        <w:rPr>
          <w:rFonts w:ascii="Arial" w:eastAsia="PMingLiU" w:hAnsi="Arial" w:cs="Arial"/>
          <w:szCs w:val="24"/>
          <w:lang w:eastAsia="zh-TW"/>
        </w:rPr>
      </w:pP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lastRenderedPageBreak/>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Workers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r w:rsidRPr="00353235">
        <w:rPr>
          <w:rFonts w:ascii="Arial" w:eastAsia="PMingLiU" w:hAnsi="Arial" w:cs="Arial"/>
          <w:szCs w:val="24"/>
          <w:lang w:eastAsia="zh-TW"/>
        </w:rPr>
        <w:t>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to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To the fullest extent allowed by law, the insurer shall agree to waive all rights of </w:t>
      </w:r>
      <w:r w:rsidRPr="0024480E">
        <w:rPr>
          <w:rFonts w:ascii="Arial" w:eastAsia="PMingLiU" w:hAnsi="Arial" w:cs="Arial"/>
          <w:szCs w:val="24"/>
          <w:lang w:eastAsia="zh-TW"/>
        </w:rPr>
        <w:lastRenderedPageBreak/>
        <w:t>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day written notice of cancellation to the Agency.  10 day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4F853D00" w14:textId="77777777" w:rsidR="0024480E" w:rsidRPr="00353235"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shall submit the declarations page and the </w:t>
      </w:r>
      <w:r w:rsidRPr="0024480E">
        <w:rPr>
          <w:rFonts w:ascii="Arial" w:eastAsia="PMingLiU" w:hAnsi="Arial" w:cs="Arial"/>
          <w:szCs w:val="24"/>
          <w:lang w:eastAsia="zh-TW"/>
        </w:rPr>
        <w:lastRenderedPageBreak/>
        <w:t>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32F4C9B3" w:rsidR="00186394" w:rsidRPr="00353235" w:rsidRDefault="00616C5C" w:rsidP="00281DF0">
      <w:pPr>
        <w:pStyle w:val="ADA"/>
        <w:rPr>
          <w:sz w:val="24"/>
        </w:rPr>
      </w:pPr>
      <w:r w:rsidRPr="00353235">
        <w:rPr>
          <w:sz w:val="24"/>
        </w:rPr>
        <w:t>39</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0D2CA794" w14:textId="77777777" w:rsidR="00186394" w:rsidRPr="00353235" w:rsidRDefault="00186394" w:rsidP="0024480E">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05259AEE" w14:textId="77777777" w:rsidR="00186394" w:rsidRPr="00353235" w:rsidRDefault="00186394" w:rsidP="0024480E">
      <w:pPr>
        <w:tabs>
          <w:tab w:val="left" w:pos="720"/>
          <w:tab w:val="left" w:pos="1440"/>
        </w:tabs>
        <w:rPr>
          <w:rFonts w:ascii="Arial" w:hAnsi="Arial" w:cs="Arial"/>
          <w:szCs w:val="24"/>
        </w:rPr>
      </w:pPr>
    </w:p>
    <w:p w14:paraId="0EB55EDA" w14:textId="10623528" w:rsidR="00186394" w:rsidRPr="00353235" w:rsidRDefault="00777119" w:rsidP="0024480E">
      <w:pPr>
        <w:pStyle w:val="ADA"/>
        <w:jc w:val="left"/>
        <w:rPr>
          <w:sz w:val="24"/>
        </w:rPr>
      </w:pPr>
      <w:r w:rsidRPr="00353235">
        <w:rPr>
          <w:sz w:val="24"/>
        </w:rPr>
        <w:t>4</w:t>
      </w:r>
      <w:r w:rsidR="00616C5C" w:rsidRPr="00353235">
        <w:rPr>
          <w:sz w:val="24"/>
        </w:rPr>
        <w:t>0</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or as required by applicable State and Federal Law.  Records shall be made available during normal working hours for this purpose.</w:t>
      </w:r>
    </w:p>
    <w:p w14:paraId="794DA3A3" w14:textId="77777777" w:rsidR="00B64DA4" w:rsidRPr="00353235" w:rsidRDefault="00B64DA4" w:rsidP="0024480E">
      <w:pPr>
        <w:ind w:left="810"/>
        <w:rPr>
          <w:rFonts w:ascii="Arial" w:hAnsi="Arial" w:cs="Arial"/>
          <w:szCs w:val="24"/>
        </w:rPr>
      </w:pPr>
    </w:p>
    <w:p w14:paraId="328B8C11" w14:textId="6FE11213" w:rsidR="00186394" w:rsidRPr="00353235" w:rsidRDefault="00777119" w:rsidP="0024480E">
      <w:pPr>
        <w:pStyle w:val="ADA"/>
        <w:jc w:val="left"/>
        <w:rPr>
          <w:sz w:val="24"/>
        </w:rPr>
      </w:pPr>
      <w:r w:rsidRPr="00353235">
        <w:rPr>
          <w:sz w:val="24"/>
        </w:rPr>
        <w:lastRenderedPageBreak/>
        <w:t>4</w:t>
      </w:r>
      <w:r w:rsidR="00616C5C" w:rsidRPr="00353235">
        <w:rPr>
          <w:sz w:val="24"/>
        </w:rPr>
        <w:t>1</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3B47053C" w:rsidR="00186394" w:rsidRPr="00353235" w:rsidRDefault="00777119" w:rsidP="0024480E">
      <w:pPr>
        <w:pStyle w:val="ADA"/>
        <w:jc w:val="left"/>
        <w:rPr>
          <w:sz w:val="24"/>
        </w:rPr>
      </w:pPr>
      <w:r w:rsidRPr="00353235">
        <w:rPr>
          <w:sz w:val="24"/>
        </w:rPr>
        <w:t>4</w:t>
      </w:r>
      <w:r w:rsidR="00616C5C" w:rsidRPr="00353235">
        <w:rPr>
          <w:sz w:val="24"/>
        </w:rPr>
        <w:t>2</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r w:rsidRPr="00353235">
        <w:rPr>
          <w:rFonts w:ascii="Arial" w:hAnsi="Arial" w:cs="Arial"/>
          <w:szCs w:val="24"/>
        </w:rPr>
        <w:t>Waiver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6877AC2A" w:rsidR="00186394" w:rsidRPr="00353235" w:rsidRDefault="00777119" w:rsidP="0024480E">
      <w:pPr>
        <w:pStyle w:val="ADA"/>
        <w:jc w:val="left"/>
        <w:rPr>
          <w:sz w:val="24"/>
        </w:rPr>
      </w:pPr>
      <w:r w:rsidRPr="00353235">
        <w:rPr>
          <w:sz w:val="24"/>
        </w:rPr>
        <w:t>4</w:t>
      </w:r>
      <w:r w:rsidR="00616C5C" w:rsidRPr="00353235">
        <w:rPr>
          <w:sz w:val="24"/>
        </w:rPr>
        <w:t>3</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FAD3026" w:rsidR="00186394" w:rsidRPr="00353235" w:rsidRDefault="00777119" w:rsidP="0024480E">
      <w:pPr>
        <w:pStyle w:val="ADA"/>
        <w:jc w:val="left"/>
        <w:rPr>
          <w:sz w:val="24"/>
        </w:rPr>
      </w:pPr>
      <w:r w:rsidRPr="00353235">
        <w:rPr>
          <w:sz w:val="24"/>
        </w:rPr>
        <w:t>4</w:t>
      </w:r>
      <w:r w:rsidR="00616C5C" w:rsidRPr="00353235">
        <w:rPr>
          <w:sz w:val="24"/>
        </w:rPr>
        <w:t>4</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5E802B79" w:rsidR="00186394" w:rsidRPr="00353235" w:rsidRDefault="00777119" w:rsidP="0024480E">
      <w:pPr>
        <w:pStyle w:val="ADA"/>
        <w:jc w:val="left"/>
        <w:rPr>
          <w:sz w:val="24"/>
        </w:rPr>
      </w:pPr>
      <w:r w:rsidRPr="00353235">
        <w:rPr>
          <w:sz w:val="24"/>
        </w:rPr>
        <w:t>4</w:t>
      </w:r>
      <w:r w:rsidR="00616C5C" w:rsidRPr="00353235">
        <w:rPr>
          <w:sz w:val="24"/>
        </w:rPr>
        <w:t>5</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4A1700E3" w14:textId="77777777" w:rsidR="00F82C9A" w:rsidRDefault="00F82C9A" w:rsidP="00F82C9A">
      <w:pPr>
        <w:rPr>
          <w:rFonts w:ascii="Arial" w:hAnsi="Arial" w:cs="Arial"/>
          <w:bCs/>
          <w:szCs w:val="24"/>
        </w:rPr>
      </w:pPr>
      <w:r w:rsidRPr="00353235">
        <w:rPr>
          <w:rFonts w:ascii="Arial" w:hAnsi="Arial" w:cs="Arial"/>
          <w:bCs/>
          <w:szCs w:val="24"/>
        </w:rPr>
        <w:t>The contract shall be governed by and interpreted in accordance with the laws of the State of Louisiana</w:t>
      </w:r>
      <w:r>
        <w:rPr>
          <w:rFonts w:ascii="Arial" w:hAnsi="Arial" w:cs="Arial"/>
          <w:bCs/>
          <w:szCs w:val="24"/>
        </w:rPr>
        <w:t>; specifically, the Louisiana Procurement Code (La. R.S. 39:1551-1755) and its corresponding rules and regulations and, to the extent applicable, the Information Technology Procurement Code (La. R.S. 39:196-200) and its corresponding rules and regulations.</w:t>
      </w:r>
      <w:r w:rsidRPr="00353235">
        <w:rPr>
          <w:rFonts w:ascii="Arial" w:hAnsi="Arial" w:cs="Arial"/>
          <w:bCs/>
          <w:szCs w:val="24"/>
        </w:rPr>
        <w:t xml:space="preserve">  </w:t>
      </w:r>
    </w:p>
    <w:p w14:paraId="6F89F1B5" w14:textId="77777777" w:rsidR="00F82C9A" w:rsidRDefault="00F82C9A" w:rsidP="00F82C9A">
      <w:pPr>
        <w:rPr>
          <w:rFonts w:ascii="Arial" w:hAnsi="Arial" w:cs="Arial"/>
          <w:bCs/>
          <w:szCs w:val="24"/>
        </w:rPr>
      </w:pPr>
    </w:p>
    <w:p w14:paraId="1A0AA684" w14:textId="77777777" w:rsidR="00F82C9A" w:rsidRPr="00353235" w:rsidRDefault="00F82C9A" w:rsidP="00F82C9A">
      <w:pPr>
        <w:rPr>
          <w:rFonts w:ascii="Arial" w:hAnsi="Arial" w:cs="Arial"/>
          <w:bCs/>
          <w:szCs w:val="24"/>
        </w:rPr>
      </w:pPr>
      <w:r w:rsidRPr="00353235">
        <w:rPr>
          <w:rFonts w:ascii="Arial" w:hAnsi="Arial" w:cs="Arial"/>
          <w:bCs/>
          <w:szCs w:val="24"/>
        </w:rPr>
        <w:t xml:space="preserve">Venue of any action </w:t>
      </w:r>
      <w:r>
        <w:rPr>
          <w:rFonts w:ascii="Arial" w:hAnsi="Arial" w:cs="Arial"/>
          <w:bCs/>
          <w:szCs w:val="24"/>
        </w:rPr>
        <w:t xml:space="preserve">for judicial review </w:t>
      </w:r>
      <w:r w:rsidRPr="00353235">
        <w:rPr>
          <w:rFonts w:ascii="Arial" w:hAnsi="Arial" w:cs="Arial"/>
          <w:bCs/>
          <w:szCs w:val="24"/>
        </w:rPr>
        <w:t>brought with regard to the contract</w:t>
      </w:r>
      <w:r>
        <w:rPr>
          <w:rFonts w:ascii="Arial" w:hAnsi="Arial" w:cs="Arial"/>
          <w:bCs/>
          <w:szCs w:val="24"/>
        </w:rPr>
        <w:t>, after exhaustion of administrative remedies,</w:t>
      </w:r>
      <w:r w:rsidRPr="00353235">
        <w:rPr>
          <w:rFonts w:ascii="Arial" w:hAnsi="Arial" w:cs="Arial"/>
          <w:bCs/>
          <w:szCs w:val="24"/>
        </w:rPr>
        <w:t xml:space="preserve"> shall be in the Nineteenth Judicial District Court, parish of East Baton Rouge, State of Louisiana</w:t>
      </w:r>
      <w:r>
        <w:rPr>
          <w:rFonts w:ascii="Arial" w:hAnsi="Arial" w:cs="Arial"/>
          <w:bCs/>
          <w:szCs w:val="24"/>
        </w:rPr>
        <w:t>, which shall exercise its appellate jurisdiction in accordance with the Louisiana Procurement Code</w:t>
      </w:r>
      <w:r w:rsidRPr="00353235">
        <w:rPr>
          <w:rFonts w:ascii="Arial" w:hAnsi="Arial" w:cs="Arial"/>
          <w:bCs/>
          <w:szCs w:val="24"/>
        </w:rPr>
        <w:t>.</w:t>
      </w:r>
    </w:p>
    <w:p w14:paraId="556BD096" w14:textId="77777777" w:rsidR="00777119" w:rsidRDefault="00777119">
      <w:pPr>
        <w:jc w:val="both"/>
        <w:rPr>
          <w:rFonts w:ascii="Arial" w:hAnsi="Arial" w:cs="Arial"/>
          <w:bCs/>
          <w:szCs w:val="24"/>
        </w:rPr>
      </w:pPr>
    </w:p>
    <w:p w14:paraId="60BC8895" w14:textId="77777777" w:rsidR="004822F3" w:rsidRPr="00353235" w:rsidRDefault="004822F3">
      <w:pPr>
        <w:jc w:val="both"/>
        <w:rPr>
          <w:rFonts w:ascii="Arial" w:hAnsi="Arial" w:cs="Arial"/>
          <w:bCs/>
          <w:szCs w:val="24"/>
        </w:rPr>
      </w:pPr>
    </w:p>
    <w:p w14:paraId="242DFC76" w14:textId="3D770AB3" w:rsidR="00435D08" w:rsidRPr="00353235" w:rsidRDefault="004A080D" w:rsidP="0024480E">
      <w:pPr>
        <w:pStyle w:val="ADA"/>
        <w:jc w:val="left"/>
        <w:rPr>
          <w:sz w:val="24"/>
        </w:rPr>
      </w:pPr>
      <w:r w:rsidRPr="00353235">
        <w:rPr>
          <w:sz w:val="24"/>
        </w:rPr>
        <w:lastRenderedPageBreak/>
        <w:t>4</w:t>
      </w:r>
      <w:r w:rsidR="00616C5C" w:rsidRPr="00353235">
        <w:rPr>
          <w:sz w:val="24"/>
        </w:rPr>
        <w:t>6</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7CD382E2"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r w:rsidR="00F82C9A">
        <w:rPr>
          <w:rFonts w:ascii="Arial" w:hAnsi="Arial" w:cs="Arial"/>
          <w:bCs/>
          <w:szCs w:val="24"/>
        </w:rPr>
        <w:t>, as applicable</w:t>
      </w:r>
      <w:r w:rsidRPr="00353235">
        <w:rPr>
          <w:rFonts w:ascii="Arial" w:hAnsi="Arial" w:cs="Arial"/>
          <w:bCs/>
          <w:szCs w:val="24"/>
        </w:rPr>
        <w:t>.</w:t>
      </w:r>
    </w:p>
    <w:p w14:paraId="3980FA8D" w14:textId="77777777" w:rsidR="00267FC5" w:rsidRPr="00353235" w:rsidRDefault="00267FC5" w:rsidP="0024480E">
      <w:pPr>
        <w:rPr>
          <w:rFonts w:ascii="Arial" w:hAnsi="Arial" w:cs="Arial"/>
          <w:bCs/>
          <w:szCs w:val="24"/>
        </w:rPr>
      </w:pPr>
    </w:p>
    <w:p w14:paraId="2418CFE9" w14:textId="54D4A929" w:rsidR="00267FC5" w:rsidRPr="00353235" w:rsidRDefault="00267FC5" w:rsidP="0024480E">
      <w:pPr>
        <w:pStyle w:val="ADA"/>
        <w:jc w:val="left"/>
        <w:rPr>
          <w:sz w:val="24"/>
        </w:rPr>
      </w:pPr>
      <w:r w:rsidRPr="00353235">
        <w:rPr>
          <w:sz w:val="24"/>
        </w:rPr>
        <w:t>4</w:t>
      </w:r>
      <w:r w:rsidR="00616C5C" w:rsidRPr="00353235">
        <w:rPr>
          <w:sz w:val="24"/>
        </w:rPr>
        <w:t>7</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B93FFBF" w:rsidR="00267FC5" w:rsidRPr="00353235" w:rsidRDefault="00267FC5" w:rsidP="0024480E">
      <w:pPr>
        <w:pStyle w:val="ADA"/>
        <w:jc w:val="left"/>
        <w:rPr>
          <w:sz w:val="24"/>
        </w:rPr>
      </w:pPr>
      <w:r w:rsidRPr="00353235">
        <w:rPr>
          <w:sz w:val="24"/>
          <w:shd w:val="clear" w:color="auto" w:fill="FFFFFF"/>
        </w:rPr>
        <w:t>4</w:t>
      </w:r>
      <w:r w:rsidR="00616C5C" w:rsidRPr="00353235">
        <w:rPr>
          <w:sz w:val="24"/>
          <w:shd w:val="clear" w:color="auto" w:fill="FFFFFF"/>
        </w:rPr>
        <w:t>8</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lastRenderedPageBreak/>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Building automation, environmental controls, access controls, or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r w:rsidR="00151697" w:rsidRPr="00353235">
        <w:rPr>
          <w:rFonts w:ascii="Arial" w:hAnsi="Arial" w:cs="Arial"/>
          <w:b/>
          <w:szCs w:val="24"/>
        </w:rPr>
        <w:t>Exhibit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Default="00575EA3" w:rsidP="0024480E">
      <w:pPr>
        <w:rPr>
          <w:rFonts w:ascii="Arial" w:hAnsi="Arial" w:cs="Arial"/>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7FFE6375" w14:textId="77777777" w:rsidR="005C703C" w:rsidRDefault="005C703C" w:rsidP="0024480E">
      <w:pPr>
        <w:rPr>
          <w:rFonts w:ascii="Arial" w:hAnsi="Arial" w:cs="Arial"/>
          <w:szCs w:val="24"/>
        </w:rPr>
      </w:pPr>
    </w:p>
    <w:p w14:paraId="25C9B0F4" w14:textId="6064AF61" w:rsidR="005C703C" w:rsidRDefault="005C703C" w:rsidP="0024480E">
      <w:pPr>
        <w:rPr>
          <w:rFonts w:ascii="Arial" w:hAnsi="Arial" w:cs="Arial"/>
          <w:b/>
          <w:bCs/>
          <w:szCs w:val="24"/>
        </w:rPr>
      </w:pPr>
      <w:bookmarkStart w:id="0" w:name="_Hlk226353740"/>
      <w:r w:rsidRPr="005C703C">
        <w:rPr>
          <w:rFonts w:ascii="Arial" w:hAnsi="Arial" w:cs="Arial"/>
          <w:b/>
          <w:bCs/>
          <w:szCs w:val="24"/>
        </w:rPr>
        <w:t>Prohibition Against Advanced Payments</w:t>
      </w:r>
      <w:r>
        <w:rPr>
          <w:rFonts w:ascii="Arial" w:hAnsi="Arial" w:cs="Arial"/>
          <w:b/>
          <w:bCs/>
          <w:szCs w:val="24"/>
        </w:rPr>
        <w:t>:</w:t>
      </w:r>
    </w:p>
    <w:p w14:paraId="1C410475" w14:textId="77777777" w:rsidR="005C703C" w:rsidRDefault="005C703C" w:rsidP="0024480E">
      <w:pPr>
        <w:rPr>
          <w:rFonts w:ascii="Arial" w:hAnsi="Arial" w:cs="Arial"/>
          <w:b/>
          <w:bCs/>
          <w:szCs w:val="24"/>
        </w:rPr>
      </w:pPr>
    </w:p>
    <w:p w14:paraId="1C888683" w14:textId="0AA4B2BD" w:rsidR="005C703C" w:rsidRDefault="005C703C" w:rsidP="0024480E">
      <w:pPr>
        <w:rPr>
          <w:rFonts w:ascii="Arial" w:hAnsi="Arial" w:cs="Arial"/>
          <w:szCs w:val="24"/>
        </w:rPr>
      </w:pPr>
      <w:r>
        <w:rPr>
          <w:rFonts w:ascii="Arial" w:hAnsi="Arial" w:cs="Arial"/>
          <w:szCs w:val="24"/>
        </w:rPr>
        <w:t>No compensation or payment of any nature shall be made in advance of the delivery of the contract commodities or in advance of services actually performed, unless allowed by law or otherwise stated herein.</w:t>
      </w:r>
    </w:p>
    <w:p w14:paraId="4F6EEDB5" w14:textId="77777777" w:rsidR="005C703C" w:rsidRDefault="005C703C" w:rsidP="0024480E">
      <w:pPr>
        <w:rPr>
          <w:rFonts w:ascii="Arial" w:hAnsi="Arial" w:cs="Arial"/>
          <w:szCs w:val="24"/>
        </w:rPr>
      </w:pPr>
    </w:p>
    <w:p w14:paraId="7E009F44" w14:textId="67B84078" w:rsidR="005C703C" w:rsidRPr="005C703C" w:rsidRDefault="005C703C" w:rsidP="0024480E">
      <w:pPr>
        <w:rPr>
          <w:rFonts w:ascii="Arial" w:hAnsi="Arial" w:cs="Arial"/>
          <w:b/>
          <w:bCs/>
          <w:szCs w:val="24"/>
        </w:rPr>
      </w:pPr>
      <w:r w:rsidRPr="005C703C">
        <w:rPr>
          <w:rFonts w:ascii="Arial" w:hAnsi="Arial" w:cs="Arial"/>
          <w:b/>
          <w:bCs/>
          <w:szCs w:val="24"/>
        </w:rPr>
        <w:t>Record Retention:</w:t>
      </w:r>
    </w:p>
    <w:p w14:paraId="417FA1FC" w14:textId="77777777" w:rsidR="005C703C" w:rsidRDefault="005C703C" w:rsidP="0024480E">
      <w:pPr>
        <w:rPr>
          <w:rFonts w:ascii="Arial" w:hAnsi="Arial" w:cs="Arial"/>
          <w:szCs w:val="24"/>
        </w:rPr>
      </w:pPr>
    </w:p>
    <w:p w14:paraId="47016C93" w14:textId="2D2966FD" w:rsidR="005C703C" w:rsidRPr="005C703C" w:rsidRDefault="005C703C" w:rsidP="0024480E">
      <w:pPr>
        <w:rPr>
          <w:rFonts w:ascii="Arial" w:hAnsi="Arial" w:cs="Arial"/>
          <w:szCs w:val="24"/>
        </w:rPr>
      </w:pPr>
      <w:r>
        <w:rPr>
          <w:rFonts w:ascii="Arial" w:hAnsi="Arial" w:cs="Arial"/>
          <w:szCs w:val="24"/>
        </w:rPr>
        <w:t xml:space="preserve">The successful vendor shall retain all books, records, and other relevant documents associated with the contract for at least 5 years after final payment. </w:t>
      </w:r>
    </w:p>
    <w:bookmarkEnd w:id="0"/>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rsidRPr="005C5BF1" w14:paraId="49B4443F" w14:textId="77777777" w:rsidTr="00E118F9">
        <w:tc>
          <w:tcPr>
            <w:tcW w:w="5035" w:type="dxa"/>
          </w:tcPr>
          <w:p w14:paraId="34C34833" w14:textId="6D4FE7A2" w:rsidR="008036A1" w:rsidRPr="005C5BF1" w:rsidRDefault="008036A1" w:rsidP="00E118F9">
            <w:pPr>
              <w:tabs>
                <w:tab w:val="left" w:pos="360"/>
              </w:tabs>
              <w:rPr>
                <w:rFonts w:ascii="Arial" w:hAnsi="Arial" w:cs="Arial"/>
                <w:szCs w:val="24"/>
              </w:rPr>
            </w:pPr>
            <w:r w:rsidRPr="005C5BF1">
              <w:rPr>
                <w:rFonts w:ascii="Arial" w:hAnsi="Arial" w:cs="Arial"/>
                <w:szCs w:val="24"/>
              </w:rPr>
              <w:t>Category 3 Network Attached Storage Units</w:t>
            </w:r>
          </w:p>
        </w:tc>
        <w:tc>
          <w:tcPr>
            <w:tcW w:w="2790" w:type="dxa"/>
          </w:tcPr>
          <w:p w14:paraId="42B58B78" w14:textId="77777777" w:rsidR="008036A1" w:rsidRPr="005C5BF1" w:rsidRDefault="008036A1" w:rsidP="00E118F9">
            <w:pPr>
              <w:tabs>
                <w:tab w:val="left" w:pos="360"/>
              </w:tabs>
              <w:rPr>
                <w:rFonts w:ascii="Arial" w:hAnsi="Arial" w:cs="Arial"/>
                <w:szCs w:val="24"/>
              </w:rPr>
            </w:pPr>
          </w:p>
        </w:tc>
      </w:tr>
      <w:tr w:rsidR="008036A1" w:rsidRPr="005C5BF1" w14:paraId="2BC2EDF9" w14:textId="77777777" w:rsidTr="00E118F9">
        <w:tc>
          <w:tcPr>
            <w:tcW w:w="5035" w:type="dxa"/>
          </w:tcPr>
          <w:p w14:paraId="23AB13EF" w14:textId="2D605D71" w:rsidR="008036A1" w:rsidRPr="005C5BF1" w:rsidRDefault="008036A1" w:rsidP="00E118F9">
            <w:pPr>
              <w:tabs>
                <w:tab w:val="left" w:pos="360"/>
              </w:tabs>
              <w:rPr>
                <w:rFonts w:ascii="Arial" w:hAnsi="Arial" w:cs="Arial"/>
                <w:szCs w:val="24"/>
              </w:rPr>
            </w:pPr>
            <w:r w:rsidRPr="005C5BF1">
              <w:rPr>
                <w:rFonts w:ascii="Arial" w:hAnsi="Arial" w:cs="Arial"/>
                <w:szCs w:val="24"/>
              </w:rPr>
              <w:t>Category 4 Network Video Recorders &amp; Stations</w:t>
            </w:r>
          </w:p>
        </w:tc>
        <w:tc>
          <w:tcPr>
            <w:tcW w:w="2790" w:type="dxa"/>
          </w:tcPr>
          <w:p w14:paraId="752872A4" w14:textId="77777777" w:rsidR="008036A1" w:rsidRPr="005C5BF1" w:rsidRDefault="008036A1" w:rsidP="00E118F9">
            <w:pPr>
              <w:tabs>
                <w:tab w:val="left" w:pos="360"/>
              </w:tabs>
              <w:rPr>
                <w:rFonts w:ascii="Arial" w:hAnsi="Arial" w:cs="Arial"/>
                <w:szCs w:val="24"/>
              </w:rPr>
            </w:pPr>
          </w:p>
        </w:tc>
      </w:tr>
      <w:tr w:rsidR="008036A1" w:rsidRPr="005C5BF1" w14:paraId="5B3255DF" w14:textId="77777777" w:rsidTr="00E118F9">
        <w:tc>
          <w:tcPr>
            <w:tcW w:w="5035" w:type="dxa"/>
          </w:tcPr>
          <w:p w14:paraId="70302E9D" w14:textId="434D1BEE" w:rsidR="008036A1" w:rsidRPr="005C5BF1" w:rsidRDefault="008036A1" w:rsidP="00E118F9">
            <w:pPr>
              <w:tabs>
                <w:tab w:val="left" w:pos="360"/>
              </w:tabs>
              <w:rPr>
                <w:rFonts w:ascii="Arial" w:hAnsi="Arial" w:cs="Arial"/>
                <w:szCs w:val="24"/>
              </w:rPr>
            </w:pPr>
            <w:r w:rsidRPr="005C5BF1">
              <w:rPr>
                <w:rFonts w:ascii="Arial" w:hAnsi="Arial" w:cs="Arial"/>
                <w:szCs w:val="24"/>
              </w:rPr>
              <w:t>Category 5 Upgrades</w:t>
            </w:r>
          </w:p>
        </w:tc>
        <w:tc>
          <w:tcPr>
            <w:tcW w:w="2790" w:type="dxa"/>
          </w:tcPr>
          <w:p w14:paraId="03792FFB" w14:textId="77777777" w:rsidR="008036A1" w:rsidRPr="005C5BF1" w:rsidRDefault="008036A1" w:rsidP="00E118F9">
            <w:pPr>
              <w:tabs>
                <w:tab w:val="left" w:pos="360"/>
              </w:tabs>
              <w:rPr>
                <w:rFonts w:ascii="Arial" w:hAnsi="Arial" w:cs="Arial"/>
                <w:szCs w:val="24"/>
              </w:rPr>
            </w:pPr>
          </w:p>
        </w:tc>
      </w:tr>
    </w:tbl>
    <w:p w14:paraId="2600BAE6" w14:textId="77777777" w:rsidR="00186394" w:rsidRPr="005C5BF1" w:rsidRDefault="00186394">
      <w:pPr>
        <w:jc w:val="both"/>
        <w:rPr>
          <w:rFonts w:ascii="Arial" w:hAnsi="Arial" w:cs="Arial"/>
          <w:b/>
          <w:szCs w:val="24"/>
        </w:rPr>
      </w:pPr>
    </w:p>
    <w:p w14:paraId="050EE2CC" w14:textId="77777777" w:rsidR="00186394" w:rsidRPr="005C5BF1" w:rsidRDefault="00186394" w:rsidP="00903863">
      <w:pPr>
        <w:ind w:left="90" w:hanging="1350"/>
        <w:jc w:val="both"/>
        <w:rPr>
          <w:rFonts w:ascii="Arial" w:hAnsi="Arial" w:cs="Arial"/>
          <w:szCs w:val="24"/>
        </w:rPr>
      </w:pPr>
      <w:r w:rsidRPr="005C5BF1">
        <w:rPr>
          <w:rFonts w:ascii="Arial" w:hAnsi="Arial" w:cs="Arial"/>
          <w:szCs w:val="24"/>
        </w:rPr>
        <w:tab/>
      </w:r>
    </w:p>
    <w:p w14:paraId="684E3BE3" w14:textId="77777777" w:rsidR="008036A1" w:rsidRPr="005C5BF1" w:rsidRDefault="008036A1" w:rsidP="008036A1">
      <w:pPr>
        <w:tabs>
          <w:tab w:val="left" w:pos="360"/>
        </w:tabs>
        <w:rPr>
          <w:rFonts w:ascii="Arial" w:hAnsi="Arial" w:cs="Arial"/>
          <w:szCs w:val="24"/>
        </w:rPr>
      </w:pPr>
      <w:r w:rsidRPr="005C5BF1">
        <w:rPr>
          <w:rFonts w:ascii="Arial" w:hAnsi="Arial" w:cs="Arial"/>
          <w:szCs w:val="24"/>
        </w:rPr>
        <w:t>Installation hourly rate: $</w:t>
      </w:r>
    </w:p>
    <w:p w14:paraId="268FB109" w14:textId="77777777" w:rsidR="008036A1" w:rsidRPr="005C5BF1"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5C5BF1">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Please list complete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E420E2"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The original manufacturer providing direct sales support of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E420E2"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The original manufacturer choosing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E420E2"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A third party authorized by the original manufacturer to provide sales and support of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E420E2"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 currently hold the position of _____________________________ with  _________________________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Building automation, environmental controls, access controls, or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 xml:space="preserve">Thus Done and Subscribed </w:t>
      </w:r>
      <w:r w:rsidRPr="00E1348C">
        <w:rPr>
          <w:rFonts w:ascii="Arial" w:eastAsia="Calibri" w:hAnsi="Arial" w:cs="Arial"/>
          <w:szCs w:val="24"/>
        </w:rPr>
        <w:t xml:space="preserve">before me on this ____ day of __________, 202___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 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8726" w14:textId="77777777" w:rsidR="000F1106" w:rsidRDefault="000F1106">
      <w:r>
        <w:separator/>
      </w:r>
    </w:p>
  </w:endnote>
  <w:endnote w:type="continuationSeparator" w:id="0">
    <w:p w14:paraId="3BA948F3" w14:textId="77777777" w:rsidR="000F1106" w:rsidRDefault="000F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2123" w14:textId="77777777" w:rsidR="000F1106" w:rsidRDefault="000F1106">
      <w:r>
        <w:separator/>
      </w:r>
    </w:p>
  </w:footnote>
  <w:footnote w:type="continuationSeparator" w:id="0">
    <w:p w14:paraId="6557C49A" w14:textId="77777777" w:rsidR="000F1106" w:rsidRDefault="000F1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6431"/>
    <w:rsid w:val="00014F3E"/>
    <w:rsid w:val="00044E22"/>
    <w:rsid w:val="00047584"/>
    <w:rsid w:val="000A005D"/>
    <w:rsid w:val="000A1080"/>
    <w:rsid w:val="000A69F2"/>
    <w:rsid w:val="000D5E71"/>
    <w:rsid w:val="000E71C9"/>
    <w:rsid w:val="000F1106"/>
    <w:rsid w:val="000F4394"/>
    <w:rsid w:val="00120AAF"/>
    <w:rsid w:val="0013509B"/>
    <w:rsid w:val="00135D2D"/>
    <w:rsid w:val="00142809"/>
    <w:rsid w:val="00151697"/>
    <w:rsid w:val="001533B3"/>
    <w:rsid w:val="00160B72"/>
    <w:rsid w:val="00165C88"/>
    <w:rsid w:val="0017061C"/>
    <w:rsid w:val="00172BAC"/>
    <w:rsid w:val="00180C05"/>
    <w:rsid w:val="00182359"/>
    <w:rsid w:val="00186394"/>
    <w:rsid w:val="00195621"/>
    <w:rsid w:val="001D471D"/>
    <w:rsid w:val="00213A12"/>
    <w:rsid w:val="00222D4D"/>
    <w:rsid w:val="002414DC"/>
    <w:rsid w:val="0024480E"/>
    <w:rsid w:val="0024563E"/>
    <w:rsid w:val="00260DE9"/>
    <w:rsid w:val="00267FC5"/>
    <w:rsid w:val="002715B5"/>
    <w:rsid w:val="00281DF0"/>
    <w:rsid w:val="00292CE6"/>
    <w:rsid w:val="002A0C08"/>
    <w:rsid w:val="002A58E3"/>
    <w:rsid w:val="002B0549"/>
    <w:rsid w:val="002B3980"/>
    <w:rsid w:val="002B6866"/>
    <w:rsid w:val="002B7C51"/>
    <w:rsid w:val="002C0570"/>
    <w:rsid w:val="002C3DCE"/>
    <w:rsid w:val="002E29C8"/>
    <w:rsid w:val="002F01C4"/>
    <w:rsid w:val="00353235"/>
    <w:rsid w:val="0036389C"/>
    <w:rsid w:val="00365447"/>
    <w:rsid w:val="00373A09"/>
    <w:rsid w:val="003769FF"/>
    <w:rsid w:val="003814A2"/>
    <w:rsid w:val="00387B0B"/>
    <w:rsid w:val="00393147"/>
    <w:rsid w:val="003B452C"/>
    <w:rsid w:val="003C4D6A"/>
    <w:rsid w:val="003C536C"/>
    <w:rsid w:val="003D2118"/>
    <w:rsid w:val="003F4404"/>
    <w:rsid w:val="00403E58"/>
    <w:rsid w:val="00407D6B"/>
    <w:rsid w:val="0041081F"/>
    <w:rsid w:val="00421EDE"/>
    <w:rsid w:val="00431072"/>
    <w:rsid w:val="00433100"/>
    <w:rsid w:val="00433723"/>
    <w:rsid w:val="00435D08"/>
    <w:rsid w:val="00446791"/>
    <w:rsid w:val="004533CA"/>
    <w:rsid w:val="00455EFE"/>
    <w:rsid w:val="004573F3"/>
    <w:rsid w:val="00471333"/>
    <w:rsid w:val="00477C22"/>
    <w:rsid w:val="004822F3"/>
    <w:rsid w:val="0048240A"/>
    <w:rsid w:val="004A080D"/>
    <w:rsid w:val="004A233D"/>
    <w:rsid w:val="004A6879"/>
    <w:rsid w:val="004B39EA"/>
    <w:rsid w:val="004B3A0B"/>
    <w:rsid w:val="004C35E2"/>
    <w:rsid w:val="004F229A"/>
    <w:rsid w:val="004F40DC"/>
    <w:rsid w:val="004F4F45"/>
    <w:rsid w:val="00504BB4"/>
    <w:rsid w:val="005140DD"/>
    <w:rsid w:val="00516B88"/>
    <w:rsid w:val="00527FDC"/>
    <w:rsid w:val="00532BED"/>
    <w:rsid w:val="00534660"/>
    <w:rsid w:val="00553A57"/>
    <w:rsid w:val="00575EA3"/>
    <w:rsid w:val="005836B2"/>
    <w:rsid w:val="0059647B"/>
    <w:rsid w:val="005A05D6"/>
    <w:rsid w:val="005A3235"/>
    <w:rsid w:val="005B522F"/>
    <w:rsid w:val="005C3930"/>
    <w:rsid w:val="005C5BF1"/>
    <w:rsid w:val="005C703C"/>
    <w:rsid w:val="005D1EE5"/>
    <w:rsid w:val="005F1DE5"/>
    <w:rsid w:val="00616C5C"/>
    <w:rsid w:val="0065671E"/>
    <w:rsid w:val="00660120"/>
    <w:rsid w:val="006651DE"/>
    <w:rsid w:val="006741D4"/>
    <w:rsid w:val="00675C63"/>
    <w:rsid w:val="00676737"/>
    <w:rsid w:val="006927E5"/>
    <w:rsid w:val="00692C57"/>
    <w:rsid w:val="006A0035"/>
    <w:rsid w:val="006A3987"/>
    <w:rsid w:val="006D3075"/>
    <w:rsid w:val="006E0A10"/>
    <w:rsid w:val="006E3917"/>
    <w:rsid w:val="006F7806"/>
    <w:rsid w:val="007274CC"/>
    <w:rsid w:val="00732F84"/>
    <w:rsid w:val="00737D5D"/>
    <w:rsid w:val="00740521"/>
    <w:rsid w:val="00740B28"/>
    <w:rsid w:val="007442AD"/>
    <w:rsid w:val="00757D48"/>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525B4"/>
    <w:rsid w:val="00852D53"/>
    <w:rsid w:val="008768AF"/>
    <w:rsid w:val="00887D96"/>
    <w:rsid w:val="00892861"/>
    <w:rsid w:val="008E6701"/>
    <w:rsid w:val="008F02CD"/>
    <w:rsid w:val="008F5264"/>
    <w:rsid w:val="008F57F2"/>
    <w:rsid w:val="00903863"/>
    <w:rsid w:val="00907FB1"/>
    <w:rsid w:val="00921A37"/>
    <w:rsid w:val="00950B58"/>
    <w:rsid w:val="009A12D5"/>
    <w:rsid w:val="009A2D78"/>
    <w:rsid w:val="009A7768"/>
    <w:rsid w:val="009C7305"/>
    <w:rsid w:val="009D3DC9"/>
    <w:rsid w:val="009F2D79"/>
    <w:rsid w:val="009F5D48"/>
    <w:rsid w:val="00A0260B"/>
    <w:rsid w:val="00A04903"/>
    <w:rsid w:val="00A07010"/>
    <w:rsid w:val="00A40475"/>
    <w:rsid w:val="00A41D1D"/>
    <w:rsid w:val="00A455EF"/>
    <w:rsid w:val="00A63C45"/>
    <w:rsid w:val="00A746A8"/>
    <w:rsid w:val="00A8028E"/>
    <w:rsid w:val="00AC1929"/>
    <w:rsid w:val="00AE2E57"/>
    <w:rsid w:val="00AF2935"/>
    <w:rsid w:val="00B046B6"/>
    <w:rsid w:val="00B33505"/>
    <w:rsid w:val="00B41230"/>
    <w:rsid w:val="00B454F1"/>
    <w:rsid w:val="00B51836"/>
    <w:rsid w:val="00B56F45"/>
    <w:rsid w:val="00B64DA4"/>
    <w:rsid w:val="00B67760"/>
    <w:rsid w:val="00B80B8D"/>
    <w:rsid w:val="00B83E6B"/>
    <w:rsid w:val="00B858CF"/>
    <w:rsid w:val="00BB367A"/>
    <w:rsid w:val="00BD2693"/>
    <w:rsid w:val="00BF3504"/>
    <w:rsid w:val="00BF4D5C"/>
    <w:rsid w:val="00C24DA6"/>
    <w:rsid w:val="00C25641"/>
    <w:rsid w:val="00C3202B"/>
    <w:rsid w:val="00C35344"/>
    <w:rsid w:val="00C57E8B"/>
    <w:rsid w:val="00C657B2"/>
    <w:rsid w:val="00C748A2"/>
    <w:rsid w:val="00C80741"/>
    <w:rsid w:val="00C80B47"/>
    <w:rsid w:val="00C916B2"/>
    <w:rsid w:val="00C96206"/>
    <w:rsid w:val="00CA1928"/>
    <w:rsid w:val="00CD5524"/>
    <w:rsid w:val="00CD6049"/>
    <w:rsid w:val="00CD7448"/>
    <w:rsid w:val="00CE6473"/>
    <w:rsid w:val="00CE655F"/>
    <w:rsid w:val="00CF33AA"/>
    <w:rsid w:val="00D10D6E"/>
    <w:rsid w:val="00D11926"/>
    <w:rsid w:val="00D13B6F"/>
    <w:rsid w:val="00D514AF"/>
    <w:rsid w:val="00D53EAD"/>
    <w:rsid w:val="00D66526"/>
    <w:rsid w:val="00D744BF"/>
    <w:rsid w:val="00D74E2D"/>
    <w:rsid w:val="00D76D7B"/>
    <w:rsid w:val="00D80FED"/>
    <w:rsid w:val="00DB6139"/>
    <w:rsid w:val="00DC46C6"/>
    <w:rsid w:val="00DD4B1B"/>
    <w:rsid w:val="00E01723"/>
    <w:rsid w:val="00E03368"/>
    <w:rsid w:val="00E034F1"/>
    <w:rsid w:val="00E14967"/>
    <w:rsid w:val="00E35376"/>
    <w:rsid w:val="00E420E2"/>
    <w:rsid w:val="00E4640A"/>
    <w:rsid w:val="00E517D8"/>
    <w:rsid w:val="00E538FF"/>
    <w:rsid w:val="00E75F7F"/>
    <w:rsid w:val="00E823EB"/>
    <w:rsid w:val="00E936EB"/>
    <w:rsid w:val="00EA14F5"/>
    <w:rsid w:val="00EB37B7"/>
    <w:rsid w:val="00EB6770"/>
    <w:rsid w:val="00EE79FB"/>
    <w:rsid w:val="00EF512B"/>
    <w:rsid w:val="00EF64BA"/>
    <w:rsid w:val="00F01B04"/>
    <w:rsid w:val="00F07FD7"/>
    <w:rsid w:val="00F12CA4"/>
    <w:rsid w:val="00F359C5"/>
    <w:rsid w:val="00F53916"/>
    <w:rsid w:val="00F562AC"/>
    <w:rsid w:val="00F6006C"/>
    <w:rsid w:val="00F74359"/>
    <w:rsid w:val="00F82C9A"/>
    <w:rsid w:val="00FB2FC5"/>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 w:id="1584417446">
      <w:bodyDiv w:val="1"/>
      <w:marLeft w:val="0"/>
      <w:marRight w:val="0"/>
      <w:marTop w:val="0"/>
      <w:marBottom w:val="0"/>
      <w:divBdr>
        <w:top w:val="none" w:sz="0" w:space="0" w:color="auto"/>
        <w:left w:val="none" w:sz="0" w:space="0" w:color="auto"/>
        <w:bottom w:val="none" w:sz="0" w:space="0" w:color="auto"/>
        <w:right w:val="none" w:sz="0" w:space="0" w:color="auto"/>
      </w:divBdr>
    </w:div>
    <w:div w:id="17963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5298</TotalTime>
  <Pages>32</Pages>
  <Words>10920</Words>
  <Characters>61896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72671</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21</cp:revision>
  <cp:lastPrinted>2022-09-14T19:50:00Z</cp:lastPrinted>
  <dcterms:created xsi:type="dcterms:W3CDTF">2025-09-24T16:13:00Z</dcterms:created>
  <dcterms:modified xsi:type="dcterms:W3CDTF">2026-06-10T12:50:00Z</dcterms:modified>
</cp:coreProperties>
</file>