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C4B" w14:textId="77777777" w:rsidR="00970092" w:rsidRPr="008400B4" w:rsidRDefault="00AE1B78">
      <w:pPr>
        <w:rPr>
          <w:rFonts w:ascii="Tahoma" w:hAnsi="Tahoma" w:cs="Tahoma"/>
          <w:sz w:val="20"/>
        </w:rPr>
      </w:pPr>
      <w:r w:rsidRPr="008400B4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FA4C4" wp14:editId="7D8906EE">
                <wp:simplePos x="0" y="0"/>
                <wp:positionH relativeFrom="column">
                  <wp:posOffset>-647700</wp:posOffset>
                </wp:positionH>
                <wp:positionV relativeFrom="paragraph">
                  <wp:posOffset>114300</wp:posOffset>
                </wp:positionV>
                <wp:extent cx="6743700" cy="360045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84A5" w14:textId="77777777" w:rsidR="003D4888" w:rsidRDefault="003D4888"/>
                          <w:p w14:paraId="0E6282D7" w14:textId="77777777" w:rsidR="003D4888" w:rsidRPr="008400B4" w:rsidRDefault="003621DB">
                            <w:pPr>
                              <w:pStyle w:val="Heading1"/>
                              <w:rPr>
                                <w:rFonts w:ascii="Tahoma" w:hAnsi="Tahoma" w:cs="Tahoma"/>
                                <w:b w:val="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sz w:val="24"/>
                                <w:szCs w:val="22"/>
                              </w:rPr>
                              <w:t>PROPOSAL</w:t>
                            </w:r>
                            <w:r w:rsidR="003D4888" w:rsidRPr="008400B4">
                              <w:rPr>
                                <w:rFonts w:ascii="Tahoma" w:hAnsi="Tahoma" w:cs="Tahoma"/>
                                <w:b w:val="0"/>
                                <w:sz w:val="24"/>
                                <w:szCs w:val="22"/>
                              </w:rPr>
                              <w:t>S WANTED</w:t>
                            </w:r>
                            <w:r w:rsidR="003D4888" w:rsidRPr="008400B4">
                              <w:rPr>
                                <w:rFonts w:ascii="Tahoma" w:hAnsi="Tahoma" w:cs="Tahoma"/>
                                <w:b w:val="0"/>
                                <w:sz w:val="24"/>
                                <w:szCs w:val="22"/>
                              </w:rPr>
                              <w:tab/>
                            </w:r>
                          </w:p>
                          <w:p w14:paraId="74421DDC" w14:textId="77777777" w:rsidR="003D4888" w:rsidRPr="008400B4" w:rsidRDefault="003D4888" w:rsidP="005F20AC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  <w:p w14:paraId="27808420" w14:textId="776FCE17" w:rsidR="003D4888" w:rsidRDefault="003621DB" w:rsidP="004F4C98">
                            <w:pPr>
                              <w:ind w:left="3690" w:hanging="2970"/>
                              <w:rPr>
                                <w:rFonts w:ascii="Tahoma" w:hAnsi="Tahoma" w:cs="Tahoma"/>
                                <w:bCs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RFP</w:t>
                            </w:r>
                            <w:r w:rsidR="003D4888"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 # </w:t>
                            </w:r>
                            <w:r w:rsidR="00A2624C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202</w:t>
                            </w:r>
                            <w:r w:rsidR="00B3372A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6</w:t>
                            </w:r>
                            <w:r w:rsidR="004D5F8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0</w:t>
                            </w:r>
                            <w:r w:rsidR="00B3372A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24</w:t>
                            </w:r>
                            <w:r w:rsidR="007E487E"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RFP</w:t>
                            </w:r>
                            <w:r w:rsidR="00B3372A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1010</w:t>
                            </w:r>
                            <w:r w:rsidR="003D4888"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:</w:t>
                            </w:r>
                            <w:r w:rsidR="00AE1B78"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ab/>
                            </w:r>
                            <w:r w:rsidR="00B3372A">
                              <w:rPr>
                                <w:rFonts w:ascii="Tahoma" w:hAnsi="Tahoma" w:cs="Tahoma"/>
                                <w:bCs/>
                                <w:szCs w:val="22"/>
                                <w:u w:val="single"/>
                              </w:rPr>
                              <w:t>Christmas Lighting Services</w:t>
                            </w:r>
                          </w:p>
                          <w:p w14:paraId="08597534" w14:textId="77777777" w:rsidR="000C12AE" w:rsidRDefault="000C12AE" w:rsidP="004F4C98">
                            <w:pPr>
                              <w:ind w:left="3690" w:hanging="2970"/>
                              <w:rPr>
                                <w:rFonts w:ascii="Tahoma" w:hAnsi="Tahoma" w:cs="Tahoma"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6AF1FA7E" w14:textId="5527CC46" w:rsidR="00A4102F" w:rsidRDefault="00F60943" w:rsidP="00E473ED">
                            <w:pPr>
                              <w:ind w:left="720"/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Proposals</w:t>
                            </w:r>
                            <w:r w:rsidR="00AE1B78" w:rsidRPr="00E473ED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 </w:t>
                            </w:r>
                            <w:r w:rsidR="004556AC" w:rsidRPr="00E473ED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are due</w:t>
                            </w:r>
                            <w:r w:rsidR="00A4102F" w:rsidRPr="00E473ED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 </w:t>
                            </w:r>
                            <w:r w:rsidR="00D078FB" w:rsidRPr="00E473ED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no later than </w:t>
                            </w:r>
                            <w:r w:rsidR="00A2624C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 xml:space="preserve">Thursday, </w:t>
                            </w:r>
                            <w:r w:rsidR="00B3372A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July 9</w:t>
                            </w:r>
                            <w:r w:rsidR="004D5F84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4D5F84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202</w:t>
                            </w:r>
                            <w:r w:rsidR="00B3372A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6</w:t>
                            </w:r>
                            <w:proofErr w:type="gramEnd"/>
                            <w:r w:rsidR="003D4888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 xml:space="preserve"> at </w:t>
                            </w:r>
                            <w:r w:rsidR="00D078FB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1</w:t>
                            </w:r>
                            <w:r w:rsidR="005337DF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2</w:t>
                            </w:r>
                            <w:r w:rsidR="003D4888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:00:00</w:t>
                            </w:r>
                            <w:r w:rsidR="00A4102F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5337DF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P</w:t>
                            </w:r>
                            <w:r w:rsidR="003D4888" w:rsidRPr="00B3372A"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</w:rPr>
                              <w:t>M ET</w:t>
                            </w:r>
                            <w:r w:rsidR="003D4888" w:rsidRPr="00E473ED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 </w:t>
                            </w:r>
                            <w:r w:rsidR="0020636E" w:rsidRPr="00E473ED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at </w:t>
                            </w:r>
                            <w:hyperlink r:id="rId4" w:history="1">
                              <w:r w:rsidR="00E473ED" w:rsidRPr="00E473ED">
                                <w:rPr>
                                  <w:rStyle w:val="Hyperlink"/>
                                  <w:rFonts w:ascii="Tahoma" w:hAnsi="Tahoma" w:cs="Tahoma"/>
                                </w:rPr>
                                <w:t>columbiacountyga.bonfirehub.com</w:t>
                              </w:r>
                            </w:hyperlink>
                            <w:r w:rsidR="003621DB">
                              <w:t xml:space="preserve">. </w:t>
                            </w:r>
                          </w:p>
                          <w:p w14:paraId="5F02E572" w14:textId="77777777" w:rsidR="00B3372A" w:rsidRDefault="00B3372A" w:rsidP="00E473ED">
                            <w:pPr>
                              <w:ind w:left="720"/>
                            </w:pPr>
                          </w:p>
                          <w:p w14:paraId="02BDB621" w14:textId="6041EB3C" w:rsidR="00B3372A" w:rsidRPr="00B3372A" w:rsidRDefault="00B3372A" w:rsidP="00E473ED">
                            <w:pPr>
                              <w:ind w:left="720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 w:rsidRPr="00B3372A">
                              <w:rPr>
                                <w:rFonts w:ascii="Tahoma" w:hAnsi="Tahoma" w:cs="Tahoma"/>
                              </w:rPr>
                              <w:t xml:space="preserve">A </w:t>
                            </w:r>
                            <w:r w:rsidRPr="00B3372A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MANDATORY</w:t>
                            </w:r>
                            <w:r w:rsidRPr="00B3372A">
                              <w:rPr>
                                <w:rFonts w:ascii="Tahoma" w:hAnsi="Tahoma" w:cs="Tahoma"/>
                              </w:rPr>
                              <w:t xml:space="preserve"> Pre-Proposal Meeting will be held on </w:t>
                            </w:r>
                            <w:r w:rsidRPr="00B3372A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 xml:space="preserve">Tuesday, June 30, </w:t>
                            </w:r>
                            <w:proofErr w:type="gramStart"/>
                            <w:r w:rsidRPr="00B3372A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2026</w:t>
                            </w:r>
                            <w:proofErr w:type="gramEnd"/>
                            <w:r w:rsidRPr="00B3372A">
                              <w:rPr>
                                <w:rFonts w:ascii="Tahoma" w:hAnsi="Tahoma" w:cs="Tahoma"/>
                              </w:rPr>
                              <w:t xml:space="preserve"> beginning at </w:t>
                            </w:r>
                            <w:r w:rsidRPr="00B3372A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10:00 AM ET</w:t>
                            </w:r>
                            <w:r w:rsidRPr="00B3372A">
                              <w:rPr>
                                <w:rFonts w:ascii="Tahoma" w:hAnsi="Tahoma" w:cs="Tahoma"/>
                              </w:rPr>
                              <w:t xml:space="preserve"> at the Evans Towne Center Park Ticket Booth</w:t>
                            </w:r>
                          </w:p>
                          <w:p w14:paraId="6023B33A" w14:textId="77777777" w:rsidR="00A4102F" w:rsidRDefault="00A4102F" w:rsidP="00A4102F">
                            <w:pPr>
                              <w:ind w:left="720"/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</w:p>
                          <w:p w14:paraId="549F90DC" w14:textId="77777777" w:rsidR="00A4102F" w:rsidRPr="008400B4" w:rsidRDefault="00A4102F" w:rsidP="00A4102F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  <w:szCs w:val="22"/>
                              </w:rPr>
                            </w:pPr>
                            <w:r w:rsidRPr="008400B4">
                              <w:rPr>
                                <w:rFonts w:ascii="Tahoma" w:hAnsi="Tahoma" w:cs="Tahoma"/>
                                <w:szCs w:val="22"/>
                              </w:rPr>
                              <w:t>Columbia County Board of Commissioners</w:t>
                            </w:r>
                          </w:p>
                          <w:p w14:paraId="08852B21" w14:textId="77777777" w:rsidR="00A4102F" w:rsidRDefault="00A4102F" w:rsidP="00A4102F">
                            <w:pP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  <w:r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ab/>
                              <w:t>Procurement Department</w:t>
                            </w:r>
                          </w:p>
                          <w:p w14:paraId="77D45758" w14:textId="77777777" w:rsidR="00A4102F" w:rsidRPr="008400B4" w:rsidRDefault="00A4102F" w:rsidP="00A4102F">
                            <w:pP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ab/>
                            </w:r>
                            <w:r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500 Faircloth Drive, </w:t>
                            </w:r>
                            <w:proofErr w:type="spellStart"/>
                            <w:r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Bldg</w:t>
                            </w:r>
                            <w:proofErr w:type="spellEnd"/>
                            <w:r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 E</w:t>
                            </w:r>
                          </w:p>
                          <w:p w14:paraId="2827BA50" w14:textId="77777777" w:rsidR="00D078FB" w:rsidRDefault="00A4102F" w:rsidP="00A4102F">
                            <w:pPr>
                              <w:ind w:left="720"/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  <w:r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Evans, </w:t>
                            </w:r>
                            <w:proofErr w:type="gramStart"/>
                            <w:r w:rsidRPr="008400B4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>Georgia  30809</w:t>
                            </w:r>
                            <w:proofErr w:type="gramEnd"/>
                          </w:p>
                          <w:p w14:paraId="172365E8" w14:textId="77777777" w:rsidR="00A4102F" w:rsidRPr="00E473ED" w:rsidRDefault="00A4102F" w:rsidP="00A4102F">
                            <w:pPr>
                              <w:ind w:left="720"/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</w:p>
                          <w:p w14:paraId="44093CC3" w14:textId="77777777" w:rsidR="007460AE" w:rsidRDefault="007460AE" w:rsidP="00E473ED">
                            <w:pPr>
                              <w:ind w:left="720"/>
                              <w:rPr>
                                <w:rStyle w:val="Hyperlink"/>
                                <w:rFonts w:ascii="Tahoma" w:hAnsi="Tahoma" w:cs="Tahoma"/>
                              </w:rPr>
                            </w:pPr>
                            <w:r w:rsidRPr="00E473ED"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 xml:space="preserve">Details for the above may be obtained online at </w:t>
                            </w:r>
                            <w:hyperlink r:id="rId5" w:history="1">
                              <w:r w:rsidR="00E473ED" w:rsidRPr="00E473ED">
                                <w:rPr>
                                  <w:rStyle w:val="Hyperlink"/>
                                  <w:rFonts w:ascii="Tahoma" w:hAnsi="Tahoma" w:cs="Tahoma"/>
                                </w:rPr>
                                <w:t>columbiacountyga.bonfirehub.com</w:t>
                              </w:r>
                            </w:hyperlink>
                          </w:p>
                          <w:p w14:paraId="24E63EFF" w14:textId="77777777" w:rsidR="00A2624C" w:rsidRDefault="00A2624C" w:rsidP="00E473ED">
                            <w:pPr>
                              <w:ind w:left="720"/>
                              <w:rPr>
                                <w:rStyle w:val="Hyperlink"/>
                                <w:rFonts w:ascii="Tahoma" w:hAnsi="Tahoma" w:cs="Tahoma"/>
                              </w:rPr>
                            </w:pPr>
                          </w:p>
                          <w:p w14:paraId="46F4BF5D" w14:textId="78C99937" w:rsidR="00A2624C" w:rsidRPr="00E473ED" w:rsidRDefault="00A2624C" w:rsidP="00A2624C">
                            <w:pPr>
                              <w:ind w:left="72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  <w:r w:rsidRPr="003C5A9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Advertising in the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Augusta Chronicle</w:t>
                            </w:r>
                            <w:r w:rsidRPr="003C5A9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3372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6/18</w:t>
                            </w:r>
                            <w:r w:rsidR="004D5F8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3372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6/24</w:t>
                            </w:r>
                            <w:r w:rsidR="004D5F8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3372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7/1/2026</w:t>
                            </w:r>
                          </w:p>
                          <w:p w14:paraId="316CE99F" w14:textId="77777777" w:rsidR="00A4102F" w:rsidRDefault="00A4102F" w:rsidP="007460AE">
                            <w:pPr>
                              <w:ind w:left="720"/>
                              <w:rPr>
                                <w:rStyle w:val="Hyperlink"/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</w:p>
                          <w:p w14:paraId="3A4B3800" w14:textId="77777777" w:rsidR="00A4102F" w:rsidRPr="008400B4" w:rsidRDefault="00A4102F" w:rsidP="007460AE">
                            <w:pPr>
                              <w:ind w:left="720"/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</w:p>
                          <w:p w14:paraId="72B03D86" w14:textId="77777777" w:rsidR="00B815C9" w:rsidRPr="008400B4" w:rsidRDefault="00B815C9" w:rsidP="00B815C9">
                            <w:pP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</w:p>
                          <w:p w14:paraId="6E35429A" w14:textId="77777777" w:rsidR="00A4102F" w:rsidRDefault="007460AE" w:rsidP="00A4102F">
                            <w:pPr>
                              <w:pStyle w:val="Heading3"/>
                              <w:rPr>
                                <w:rFonts w:ascii="Tahoma" w:hAnsi="Tahoma" w:cs="Tahoma"/>
                                <w:bCs w:val="0"/>
                                <w:szCs w:val="22"/>
                              </w:rPr>
                            </w:pPr>
                            <w:r w:rsidRPr="008400B4">
                              <w:rPr>
                                <w:rFonts w:ascii="Tahoma" w:hAnsi="Tahoma" w:cs="Tahoma"/>
                                <w:b w:val="0"/>
                                <w:sz w:val="24"/>
                                <w:szCs w:val="22"/>
                              </w:rPr>
                              <w:tab/>
                            </w:r>
                          </w:p>
                          <w:p w14:paraId="0C48F0C7" w14:textId="77777777" w:rsidR="007460AE" w:rsidRDefault="007460AE" w:rsidP="007460AE">
                            <w:pP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</w:p>
                          <w:p w14:paraId="6549CC3F" w14:textId="77777777" w:rsidR="0019335C" w:rsidRPr="008400B4" w:rsidRDefault="0019335C" w:rsidP="007460AE">
                            <w:pP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FA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9pt;width:531pt;height:2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" strokeweight="2.25pt">
                <v:textbox>
                  <w:txbxContent>
                    <w:p w14:paraId="5BF984A5" w14:textId="77777777" w:rsidR="003D4888" w:rsidRDefault="003D4888"/>
                    <w:p w14:paraId="0E6282D7" w14:textId="77777777" w:rsidR="003D4888" w:rsidRPr="008400B4" w:rsidRDefault="003621DB">
                      <w:pPr>
                        <w:pStyle w:val="Heading1"/>
                        <w:rPr>
                          <w:rFonts w:ascii="Tahoma" w:hAnsi="Tahoma" w:cs="Tahoma"/>
                          <w:b w:val="0"/>
                          <w:sz w:val="24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sz w:val="24"/>
                          <w:szCs w:val="22"/>
                        </w:rPr>
                        <w:t>PROPOSAL</w:t>
                      </w:r>
                      <w:r w:rsidR="003D4888" w:rsidRPr="008400B4">
                        <w:rPr>
                          <w:rFonts w:ascii="Tahoma" w:hAnsi="Tahoma" w:cs="Tahoma"/>
                          <w:b w:val="0"/>
                          <w:sz w:val="24"/>
                          <w:szCs w:val="22"/>
                        </w:rPr>
                        <w:t>S WANTED</w:t>
                      </w:r>
                      <w:r w:rsidR="003D4888" w:rsidRPr="008400B4">
                        <w:rPr>
                          <w:rFonts w:ascii="Tahoma" w:hAnsi="Tahoma" w:cs="Tahoma"/>
                          <w:b w:val="0"/>
                          <w:sz w:val="24"/>
                          <w:szCs w:val="22"/>
                        </w:rPr>
                        <w:tab/>
                      </w:r>
                    </w:p>
                    <w:p w14:paraId="74421DDC" w14:textId="77777777" w:rsidR="003D4888" w:rsidRPr="008400B4" w:rsidRDefault="003D4888" w:rsidP="005F20AC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</w:p>
                    <w:p w14:paraId="27808420" w14:textId="776FCE17" w:rsidR="003D4888" w:rsidRDefault="003621DB" w:rsidP="004F4C98">
                      <w:pPr>
                        <w:ind w:left="3690" w:hanging="2970"/>
                        <w:rPr>
                          <w:rFonts w:ascii="Tahoma" w:hAnsi="Tahoma" w:cs="Tahoma"/>
                          <w:bCs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Cs w:val="22"/>
                        </w:rPr>
                        <w:t>RFP</w:t>
                      </w:r>
                      <w:r w:rsidR="003D4888"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 # </w:t>
                      </w:r>
                      <w:r w:rsidR="00A2624C">
                        <w:rPr>
                          <w:rFonts w:ascii="Tahoma" w:hAnsi="Tahoma" w:cs="Tahoma"/>
                          <w:bCs/>
                          <w:szCs w:val="22"/>
                        </w:rPr>
                        <w:t>202</w:t>
                      </w:r>
                      <w:r w:rsidR="00B3372A">
                        <w:rPr>
                          <w:rFonts w:ascii="Tahoma" w:hAnsi="Tahoma" w:cs="Tahoma"/>
                          <w:bCs/>
                          <w:szCs w:val="22"/>
                        </w:rPr>
                        <w:t>6</w:t>
                      </w:r>
                      <w:r w:rsidR="004D5F84">
                        <w:rPr>
                          <w:rFonts w:ascii="Tahoma" w:hAnsi="Tahoma" w:cs="Tahoma"/>
                          <w:bCs/>
                          <w:szCs w:val="22"/>
                        </w:rPr>
                        <w:t>0</w:t>
                      </w:r>
                      <w:r w:rsidR="00B3372A">
                        <w:rPr>
                          <w:rFonts w:ascii="Tahoma" w:hAnsi="Tahoma" w:cs="Tahoma"/>
                          <w:bCs/>
                          <w:szCs w:val="22"/>
                        </w:rPr>
                        <w:t>24</w:t>
                      </w:r>
                      <w:r w:rsidR="007E487E"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>-</w:t>
                      </w:r>
                      <w:r>
                        <w:rPr>
                          <w:rFonts w:ascii="Tahoma" w:hAnsi="Tahoma" w:cs="Tahoma"/>
                          <w:bCs/>
                          <w:szCs w:val="22"/>
                        </w:rPr>
                        <w:t>RFP</w:t>
                      </w:r>
                      <w:r w:rsidR="00B3372A">
                        <w:rPr>
                          <w:rFonts w:ascii="Tahoma" w:hAnsi="Tahoma" w:cs="Tahoma"/>
                          <w:bCs/>
                          <w:szCs w:val="22"/>
                        </w:rPr>
                        <w:t>1010</w:t>
                      </w:r>
                      <w:r w:rsidR="003D4888"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>:</w:t>
                      </w:r>
                      <w:r w:rsidR="00AE1B78"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ab/>
                      </w:r>
                      <w:r w:rsidR="00B3372A">
                        <w:rPr>
                          <w:rFonts w:ascii="Tahoma" w:hAnsi="Tahoma" w:cs="Tahoma"/>
                          <w:bCs/>
                          <w:szCs w:val="22"/>
                          <w:u w:val="single"/>
                        </w:rPr>
                        <w:t>Christmas Lighting Services</w:t>
                      </w:r>
                    </w:p>
                    <w:p w14:paraId="08597534" w14:textId="77777777" w:rsidR="000C12AE" w:rsidRDefault="000C12AE" w:rsidP="004F4C98">
                      <w:pPr>
                        <w:ind w:left="3690" w:hanging="2970"/>
                        <w:rPr>
                          <w:rFonts w:ascii="Tahoma" w:hAnsi="Tahoma" w:cs="Tahoma"/>
                          <w:bCs/>
                          <w:szCs w:val="22"/>
                          <w:u w:val="single"/>
                        </w:rPr>
                      </w:pPr>
                    </w:p>
                    <w:p w14:paraId="6AF1FA7E" w14:textId="5527CC46" w:rsidR="00A4102F" w:rsidRDefault="00F60943" w:rsidP="00E473ED">
                      <w:pPr>
                        <w:ind w:left="720"/>
                      </w:pPr>
                      <w:r>
                        <w:rPr>
                          <w:rFonts w:ascii="Tahoma" w:hAnsi="Tahoma" w:cs="Tahoma"/>
                          <w:bCs/>
                          <w:szCs w:val="22"/>
                        </w:rPr>
                        <w:t>Proposals</w:t>
                      </w:r>
                      <w:r w:rsidR="00AE1B78" w:rsidRPr="00E473ED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 </w:t>
                      </w:r>
                      <w:r w:rsidR="004556AC" w:rsidRPr="00E473ED">
                        <w:rPr>
                          <w:rFonts w:ascii="Tahoma" w:hAnsi="Tahoma" w:cs="Tahoma"/>
                          <w:bCs/>
                          <w:szCs w:val="22"/>
                        </w:rPr>
                        <w:t>are due</w:t>
                      </w:r>
                      <w:r w:rsidR="00A4102F" w:rsidRPr="00E473ED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 </w:t>
                      </w:r>
                      <w:r w:rsidR="00D078FB" w:rsidRPr="00E473ED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no later than </w:t>
                      </w:r>
                      <w:r w:rsidR="00A2624C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 xml:space="preserve">Thursday, </w:t>
                      </w:r>
                      <w:r w:rsidR="00B3372A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July 9</w:t>
                      </w:r>
                      <w:r w:rsidR="004D5F84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 xml:space="preserve">, </w:t>
                      </w:r>
                      <w:proofErr w:type="gramStart"/>
                      <w:r w:rsidR="004D5F84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202</w:t>
                      </w:r>
                      <w:r w:rsidR="00B3372A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6</w:t>
                      </w:r>
                      <w:proofErr w:type="gramEnd"/>
                      <w:r w:rsidR="003D4888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 xml:space="preserve"> at </w:t>
                      </w:r>
                      <w:r w:rsidR="00D078FB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1</w:t>
                      </w:r>
                      <w:r w:rsidR="005337DF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2</w:t>
                      </w:r>
                      <w:r w:rsidR="003D4888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:00:00</w:t>
                      </w:r>
                      <w:r w:rsidR="00A4102F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 xml:space="preserve"> </w:t>
                      </w:r>
                      <w:r w:rsidR="005337DF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P</w:t>
                      </w:r>
                      <w:r w:rsidR="003D4888" w:rsidRPr="00B3372A">
                        <w:rPr>
                          <w:rFonts w:ascii="Tahoma" w:hAnsi="Tahoma" w:cs="Tahoma"/>
                          <w:b/>
                          <w:szCs w:val="22"/>
                          <w:u w:val="single"/>
                        </w:rPr>
                        <w:t>M ET</w:t>
                      </w:r>
                      <w:r w:rsidR="003D4888" w:rsidRPr="00E473ED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 </w:t>
                      </w:r>
                      <w:r w:rsidR="0020636E" w:rsidRPr="00E473ED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at </w:t>
                      </w:r>
                      <w:hyperlink r:id="rId6" w:history="1">
                        <w:r w:rsidR="00E473ED" w:rsidRPr="00E473ED">
                          <w:rPr>
                            <w:rStyle w:val="Hyperlink"/>
                            <w:rFonts w:ascii="Tahoma" w:hAnsi="Tahoma" w:cs="Tahoma"/>
                          </w:rPr>
                          <w:t>columbiacountyga.bonfirehub.com</w:t>
                        </w:r>
                      </w:hyperlink>
                      <w:r w:rsidR="003621DB">
                        <w:t xml:space="preserve">. </w:t>
                      </w:r>
                    </w:p>
                    <w:p w14:paraId="5F02E572" w14:textId="77777777" w:rsidR="00B3372A" w:rsidRDefault="00B3372A" w:rsidP="00E473ED">
                      <w:pPr>
                        <w:ind w:left="720"/>
                      </w:pPr>
                    </w:p>
                    <w:p w14:paraId="02BDB621" w14:textId="6041EB3C" w:rsidR="00B3372A" w:rsidRPr="00B3372A" w:rsidRDefault="00B3372A" w:rsidP="00E473ED">
                      <w:pPr>
                        <w:ind w:left="720"/>
                        <w:rPr>
                          <w:rFonts w:ascii="Tahoma" w:hAnsi="Tahoma" w:cs="Tahoma"/>
                          <w:szCs w:val="22"/>
                        </w:rPr>
                      </w:pPr>
                      <w:r w:rsidRPr="00B3372A">
                        <w:rPr>
                          <w:rFonts w:ascii="Tahoma" w:hAnsi="Tahoma" w:cs="Tahoma"/>
                        </w:rPr>
                        <w:t xml:space="preserve">A </w:t>
                      </w:r>
                      <w:r w:rsidRPr="00B3372A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MANDATORY</w:t>
                      </w:r>
                      <w:r w:rsidRPr="00B3372A">
                        <w:rPr>
                          <w:rFonts w:ascii="Tahoma" w:hAnsi="Tahoma" w:cs="Tahoma"/>
                        </w:rPr>
                        <w:t xml:space="preserve"> Pre-Proposal Meeting will be held on </w:t>
                      </w:r>
                      <w:r w:rsidRPr="00B3372A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 xml:space="preserve">Tuesday, June 30, </w:t>
                      </w:r>
                      <w:proofErr w:type="gramStart"/>
                      <w:r w:rsidRPr="00B3372A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2026</w:t>
                      </w:r>
                      <w:proofErr w:type="gramEnd"/>
                      <w:r w:rsidRPr="00B3372A">
                        <w:rPr>
                          <w:rFonts w:ascii="Tahoma" w:hAnsi="Tahoma" w:cs="Tahoma"/>
                        </w:rPr>
                        <w:t xml:space="preserve"> beginning at </w:t>
                      </w:r>
                      <w:r w:rsidRPr="00B3372A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10:00 AM ET</w:t>
                      </w:r>
                      <w:r w:rsidRPr="00B3372A">
                        <w:rPr>
                          <w:rFonts w:ascii="Tahoma" w:hAnsi="Tahoma" w:cs="Tahoma"/>
                        </w:rPr>
                        <w:t xml:space="preserve"> at the Evans Towne Center Park Ticket Booth</w:t>
                      </w:r>
                    </w:p>
                    <w:p w14:paraId="6023B33A" w14:textId="77777777" w:rsidR="00A4102F" w:rsidRDefault="00A4102F" w:rsidP="00A4102F">
                      <w:pPr>
                        <w:ind w:left="720"/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</w:p>
                    <w:p w14:paraId="549F90DC" w14:textId="77777777" w:rsidR="00A4102F" w:rsidRPr="008400B4" w:rsidRDefault="00A4102F" w:rsidP="00A4102F">
                      <w:pPr>
                        <w:ind w:left="720"/>
                        <w:rPr>
                          <w:rFonts w:ascii="Tahoma" w:hAnsi="Tahoma" w:cs="Tahoma"/>
                          <w:b/>
                          <w:szCs w:val="22"/>
                        </w:rPr>
                      </w:pPr>
                      <w:r w:rsidRPr="008400B4">
                        <w:rPr>
                          <w:rFonts w:ascii="Tahoma" w:hAnsi="Tahoma" w:cs="Tahoma"/>
                          <w:szCs w:val="22"/>
                        </w:rPr>
                        <w:t>Columbia County Board of Commissioners</w:t>
                      </w:r>
                    </w:p>
                    <w:p w14:paraId="08852B21" w14:textId="77777777" w:rsidR="00A4102F" w:rsidRDefault="00A4102F" w:rsidP="00A4102F">
                      <w:pPr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  <w:r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ab/>
                        <w:t>Procurement Department</w:t>
                      </w:r>
                    </w:p>
                    <w:p w14:paraId="77D45758" w14:textId="77777777" w:rsidR="00A4102F" w:rsidRPr="008400B4" w:rsidRDefault="00A4102F" w:rsidP="00A4102F">
                      <w:pPr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Cs w:val="22"/>
                        </w:rPr>
                        <w:tab/>
                      </w:r>
                      <w:r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500 Faircloth Drive, </w:t>
                      </w:r>
                      <w:proofErr w:type="spellStart"/>
                      <w:r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>Bldg</w:t>
                      </w:r>
                      <w:proofErr w:type="spellEnd"/>
                      <w:r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 E</w:t>
                      </w:r>
                    </w:p>
                    <w:p w14:paraId="2827BA50" w14:textId="77777777" w:rsidR="00D078FB" w:rsidRDefault="00A4102F" w:rsidP="00A4102F">
                      <w:pPr>
                        <w:ind w:left="720"/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  <w:r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Evans, </w:t>
                      </w:r>
                      <w:proofErr w:type="gramStart"/>
                      <w:r w:rsidRPr="008400B4">
                        <w:rPr>
                          <w:rFonts w:ascii="Tahoma" w:hAnsi="Tahoma" w:cs="Tahoma"/>
                          <w:bCs/>
                          <w:szCs w:val="22"/>
                        </w:rPr>
                        <w:t>Georgia  30809</w:t>
                      </w:r>
                      <w:proofErr w:type="gramEnd"/>
                    </w:p>
                    <w:p w14:paraId="172365E8" w14:textId="77777777" w:rsidR="00A4102F" w:rsidRPr="00E473ED" w:rsidRDefault="00A4102F" w:rsidP="00A4102F">
                      <w:pPr>
                        <w:ind w:left="720"/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</w:p>
                    <w:p w14:paraId="44093CC3" w14:textId="77777777" w:rsidR="007460AE" w:rsidRDefault="007460AE" w:rsidP="00E473ED">
                      <w:pPr>
                        <w:ind w:left="720"/>
                        <w:rPr>
                          <w:rStyle w:val="Hyperlink"/>
                          <w:rFonts w:ascii="Tahoma" w:hAnsi="Tahoma" w:cs="Tahoma"/>
                        </w:rPr>
                      </w:pPr>
                      <w:r w:rsidRPr="00E473ED">
                        <w:rPr>
                          <w:rFonts w:ascii="Tahoma" w:hAnsi="Tahoma" w:cs="Tahoma"/>
                          <w:bCs/>
                          <w:szCs w:val="22"/>
                        </w:rPr>
                        <w:t xml:space="preserve">Details for the above may be obtained online at </w:t>
                      </w:r>
                      <w:hyperlink r:id="rId7" w:history="1">
                        <w:r w:rsidR="00E473ED" w:rsidRPr="00E473ED">
                          <w:rPr>
                            <w:rStyle w:val="Hyperlink"/>
                            <w:rFonts w:ascii="Tahoma" w:hAnsi="Tahoma" w:cs="Tahoma"/>
                          </w:rPr>
                          <w:t>columbiacountyga.bonfirehub.com</w:t>
                        </w:r>
                      </w:hyperlink>
                    </w:p>
                    <w:p w14:paraId="24E63EFF" w14:textId="77777777" w:rsidR="00A2624C" w:rsidRDefault="00A2624C" w:rsidP="00E473ED">
                      <w:pPr>
                        <w:ind w:left="720"/>
                        <w:rPr>
                          <w:rStyle w:val="Hyperlink"/>
                          <w:rFonts w:ascii="Tahoma" w:hAnsi="Tahoma" w:cs="Tahoma"/>
                        </w:rPr>
                      </w:pPr>
                    </w:p>
                    <w:p w14:paraId="46F4BF5D" w14:textId="78C99937" w:rsidR="00A2624C" w:rsidRPr="00E473ED" w:rsidRDefault="00A2624C" w:rsidP="00A2624C">
                      <w:pPr>
                        <w:ind w:left="720"/>
                        <w:jc w:val="center"/>
                        <w:rPr>
                          <w:rStyle w:val="Hyperlink"/>
                          <w:rFonts w:ascii="Tahoma" w:hAnsi="Tahoma" w:cs="Tahoma"/>
                          <w:bCs/>
                          <w:szCs w:val="22"/>
                        </w:rPr>
                      </w:pPr>
                      <w:r w:rsidRPr="003C5A9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Advertising in the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Augusta Chronicle</w:t>
                      </w:r>
                      <w:r w:rsidRPr="003C5A9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: </w:t>
                      </w:r>
                      <w:r w:rsidR="00B3372A">
                        <w:rPr>
                          <w:rFonts w:ascii="Tahoma" w:hAnsi="Tahoma" w:cs="Tahoma"/>
                          <w:sz w:val="22"/>
                          <w:szCs w:val="22"/>
                        </w:rPr>
                        <w:t>6/18</w:t>
                      </w:r>
                      <w:r w:rsidR="004D5F8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r w:rsidR="00B3372A">
                        <w:rPr>
                          <w:rFonts w:ascii="Tahoma" w:hAnsi="Tahoma" w:cs="Tahoma"/>
                          <w:sz w:val="22"/>
                          <w:szCs w:val="22"/>
                        </w:rPr>
                        <w:t>6/24</w:t>
                      </w:r>
                      <w:r w:rsidR="004D5F8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r w:rsidR="00B3372A">
                        <w:rPr>
                          <w:rFonts w:ascii="Tahoma" w:hAnsi="Tahoma" w:cs="Tahoma"/>
                          <w:sz w:val="22"/>
                          <w:szCs w:val="22"/>
                        </w:rPr>
                        <w:t>7/1/2026</w:t>
                      </w:r>
                    </w:p>
                    <w:p w14:paraId="316CE99F" w14:textId="77777777" w:rsidR="00A4102F" w:rsidRDefault="00A4102F" w:rsidP="007460AE">
                      <w:pPr>
                        <w:ind w:left="720"/>
                        <w:rPr>
                          <w:rStyle w:val="Hyperlink"/>
                          <w:rFonts w:ascii="Tahoma" w:hAnsi="Tahoma" w:cs="Tahoma"/>
                          <w:bCs/>
                          <w:szCs w:val="22"/>
                        </w:rPr>
                      </w:pPr>
                    </w:p>
                    <w:p w14:paraId="3A4B3800" w14:textId="77777777" w:rsidR="00A4102F" w:rsidRPr="008400B4" w:rsidRDefault="00A4102F" w:rsidP="007460AE">
                      <w:pPr>
                        <w:ind w:left="720"/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</w:p>
                    <w:p w14:paraId="72B03D86" w14:textId="77777777" w:rsidR="00B815C9" w:rsidRPr="008400B4" w:rsidRDefault="00B815C9" w:rsidP="00B815C9">
                      <w:pPr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</w:p>
                    <w:p w14:paraId="6E35429A" w14:textId="77777777" w:rsidR="00A4102F" w:rsidRDefault="007460AE" w:rsidP="00A4102F">
                      <w:pPr>
                        <w:pStyle w:val="Heading3"/>
                        <w:rPr>
                          <w:rFonts w:ascii="Tahoma" w:hAnsi="Tahoma" w:cs="Tahoma"/>
                          <w:bCs w:val="0"/>
                          <w:szCs w:val="22"/>
                        </w:rPr>
                      </w:pPr>
                      <w:r w:rsidRPr="008400B4">
                        <w:rPr>
                          <w:rFonts w:ascii="Tahoma" w:hAnsi="Tahoma" w:cs="Tahoma"/>
                          <w:b w:val="0"/>
                          <w:sz w:val="24"/>
                          <w:szCs w:val="22"/>
                        </w:rPr>
                        <w:tab/>
                      </w:r>
                    </w:p>
                    <w:p w14:paraId="0C48F0C7" w14:textId="77777777" w:rsidR="007460AE" w:rsidRDefault="007460AE" w:rsidP="007460AE">
                      <w:pPr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</w:p>
                    <w:p w14:paraId="6549CC3F" w14:textId="77777777" w:rsidR="0019335C" w:rsidRPr="008400B4" w:rsidRDefault="0019335C" w:rsidP="007460AE">
                      <w:pPr>
                        <w:rPr>
                          <w:rFonts w:ascii="Tahoma" w:hAnsi="Tahoma" w:cs="Tahoma"/>
                          <w:bCs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970092" w:rsidRPr="008400B4" w:rsidSect="004D75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AD"/>
    <w:rsid w:val="0002096F"/>
    <w:rsid w:val="00027C1E"/>
    <w:rsid w:val="00031361"/>
    <w:rsid w:val="000328AF"/>
    <w:rsid w:val="000335F5"/>
    <w:rsid w:val="0005032F"/>
    <w:rsid w:val="00094CD7"/>
    <w:rsid w:val="000C12AE"/>
    <w:rsid w:val="000C355F"/>
    <w:rsid w:val="000D4724"/>
    <w:rsid w:val="000E24F9"/>
    <w:rsid w:val="00135308"/>
    <w:rsid w:val="00161848"/>
    <w:rsid w:val="00165A96"/>
    <w:rsid w:val="00171A1D"/>
    <w:rsid w:val="0019335C"/>
    <w:rsid w:val="001954F3"/>
    <w:rsid w:val="001A03FE"/>
    <w:rsid w:val="001A5E0A"/>
    <w:rsid w:val="001C6469"/>
    <w:rsid w:val="001E7364"/>
    <w:rsid w:val="0020636E"/>
    <w:rsid w:val="00257087"/>
    <w:rsid w:val="002602EE"/>
    <w:rsid w:val="00265921"/>
    <w:rsid w:val="002707E9"/>
    <w:rsid w:val="002728BE"/>
    <w:rsid w:val="00283E23"/>
    <w:rsid w:val="002C2A35"/>
    <w:rsid w:val="002D07B5"/>
    <w:rsid w:val="002F73EC"/>
    <w:rsid w:val="003074F0"/>
    <w:rsid w:val="00324CAA"/>
    <w:rsid w:val="00337994"/>
    <w:rsid w:val="0034540F"/>
    <w:rsid w:val="003621DB"/>
    <w:rsid w:val="00362435"/>
    <w:rsid w:val="00363BE5"/>
    <w:rsid w:val="00363C7E"/>
    <w:rsid w:val="0037781B"/>
    <w:rsid w:val="00383293"/>
    <w:rsid w:val="003A636A"/>
    <w:rsid w:val="003C0255"/>
    <w:rsid w:val="003C22F9"/>
    <w:rsid w:val="003D4888"/>
    <w:rsid w:val="003D6F6B"/>
    <w:rsid w:val="003E37E6"/>
    <w:rsid w:val="003E4E4F"/>
    <w:rsid w:val="00410343"/>
    <w:rsid w:val="004104B8"/>
    <w:rsid w:val="004310A3"/>
    <w:rsid w:val="0044101D"/>
    <w:rsid w:val="0044761D"/>
    <w:rsid w:val="00453FED"/>
    <w:rsid w:val="004556AC"/>
    <w:rsid w:val="00465D6C"/>
    <w:rsid w:val="004962C4"/>
    <w:rsid w:val="004A4816"/>
    <w:rsid w:val="004B2AC3"/>
    <w:rsid w:val="004B3AED"/>
    <w:rsid w:val="004B6DDD"/>
    <w:rsid w:val="004D51A9"/>
    <w:rsid w:val="004D5F84"/>
    <w:rsid w:val="004D753C"/>
    <w:rsid w:val="004F3DDD"/>
    <w:rsid w:val="004F4C98"/>
    <w:rsid w:val="00512FB7"/>
    <w:rsid w:val="00517208"/>
    <w:rsid w:val="00527304"/>
    <w:rsid w:val="005337DF"/>
    <w:rsid w:val="00534F03"/>
    <w:rsid w:val="00542D6B"/>
    <w:rsid w:val="00554347"/>
    <w:rsid w:val="0055577D"/>
    <w:rsid w:val="005763FC"/>
    <w:rsid w:val="005833FB"/>
    <w:rsid w:val="005A69CC"/>
    <w:rsid w:val="005B5BF0"/>
    <w:rsid w:val="005F20AC"/>
    <w:rsid w:val="006034AA"/>
    <w:rsid w:val="00661497"/>
    <w:rsid w:val="00675CA8"/>
    <w:rsid w:val="006778BB"/>
    <w:rsid w:val="006876E5"/>
    <w:rsid w:val="0069147F"/>
    <w:rsid w:val="006A0FAF"/>
    <w:rsid w:val="006C4057"/>
    <w:rsid w:val="006C7563"/>
    <w:rsid w:val="006E65F3"/>
    <w:rsid w:val="006F1439"/>
    <w:rsid w:val="006F3B47"/>
    <w:rsid w:val="007066E2"/>
    <w:rsid w:val="0071224B"/>
    <w:rsid w:val="00722321"/>
    <w:rsid w:val="00724413"/>
    <w:rsid w:val="00725DB5"/>
    <w:rsid w:val="00727169"/>
    <w:rsid w:val="00727307"/>
    <w:rsid w:val="0074267C"/>
    <w:rsid w:val="007460AE"/>
    <w:rsid w:val="007475E1"/>
    <w:rsid w:val="00754534"/>
    <w:rsid w:val="0075477B"/>
    <w:rsid w:val="0077073D"/>
    <w:rsid w:val="007874C4"/>
    <w:rsid w:val="00791AB7"/>
    <w:rsid w:val="0079286E"/>
    <w:rsid w:val="007A18A4"/>
    <w:rsid w:val="007B1100"/>
    <w:rsid w:val="007C21AE"/>
    <w:rsid w:val="007E11DD"/>
    <w:rsid w:val="007E487E"/>
    <w:rsid w:val="007E572A"/>
    <w:rsid w:val="007E5AB7"/>
    <w:rsid w:val="00802A45"/>
    <w:rsid w:val="008064D9"/>
    <w:rsid w:val="00813524"/>
    <w:rsid w:val="00826D47"/>
    <w:rsid w:val="00834033"/>
    <w:rsid w:val="008400B4"/>
    <w:rsid w:val="008448E0"/>
    <w:rsid w:val="0085280D"/>
    <w:rsid w:val="00856726"/>
    <w:rsid w:val="0085749C"/>
    <w:rsid w:val="00857B41"/>
    <w:rsid w:val="00860EE1"/>
    <w:rsid w:val="0087644D"/>
    <w:rsid w:val="00883AC3"/>
    <w:rsid w:val="00890EB7"/>
    <w:rsid w:val="00892A10"/>
    <w:rsid w:val="0089682B"/>
    <w:rsid w:val="008B786E"/>
    <w:rsid w:val="008B7FF4"/>
    <w:rsid w:val="008E1810"/>
    <w:rsid w:val="009107B9"/>
    <w:rsid w:val="009633DA"/>
    <w:rsid w:val="00970092"/>
    <w:rsid w:val="00981A00"/>
    <w:rsid w:val="0098309E"/>
    <w:rsid w:val="009A70AD"/>
    <w:rsid w:val="009B160E"/>
    <w:rsid w:val="009B3C55"/>
    <w:rsid w:val="009D0AE2"/>
    <w:rsid w:val="009E672F"/>
    <w:rsid w:val="009E7EA2"/>
    <w:rsid w:val="009F226B"/>
    <w:rsid w:val="00A0238D"/>
    <w:rsid w:val="00A24786"/>
    <w:rsid w:val="00A24A57"/>
    <w:rsid w:val="00A2624C"/>
    <w:rsid w:val="00A4102F"/>
    <w:rsid w:val="00A41335"/>
    <w:rsid w:val="00A61DF1"/>
    <w:rsid w:val="00AB7A04"/>
    <w:rsid w:val="00AD3873"/>
    <w:rsid w:val="00AE1B78"/>
    <w:rsid w:val="00AE457B"/>
    <w:rsid w:val="00AF1F2D"/>
    <w:rsid w:val="00B22E64"/>
    <w:rsid w:val="00B3372A"/>
    <w:rsid w:val="00B36901"/>
    <w:rsid w:val="00B50515"/>
    <w:rsid w:val="00B60FB2"/>
    <w:rsid w:val="00B62779"/>
    <w:rsid w:val="00B71DD7"/>
    <w:rsid w:val="00B74427"/>
    <w:rsid w:val="00B812EC"/>
    <w:rsid w:val="00B815C9"/>
    <w:rsid w:val="00B849A1"/>
    <w:rsid w:val="00B973FD"/>
    <w:rsid w:val="00BA782D"/>
    <w:rsid w:val="00BB2469"/>
    <w:rsid w:val="00BB40F0"/>
    <w:rsid w:val="00BE1B98"/>
    <w:rsid w:val="00BE3F53"/>
    <w:rsid w:val="00BF27B2"/>
    <w:rsid w:val="00BF4696"/>
    <w:rsid w:val="00C007D7"/>
    <w:rsid w:val="00C27F3D"/>
    <w:rsid w:val="00C31EF1"/>
    <w:rsid w:val="00C357CD"/>
    <w:rsid w:val="00C736DE"/>
    <w:rsid w:val="00CC0ABD"/>
    <w:rsid w:val="00CC60C6"/>
    <w:rsid w:val="00CD0ED2"/>
    <w:rsid w:val="00CE5233"/>
    <w:rsid w:val="00CE65D7"/>
    <w:rsid w:val="00CF1709"/>
    <w:rsid w:val="00CF75B8"/>
    <w:rsid w:val="00D078FB"/>
    <w:rsid w:val="00DC2A5B"/>
    <w:rsid w:val="00DD37A7"/>
    <w:rsid w:val="00DE5CE0"/>
    <w:rsid w:val="00DF5B2D"/>
    <w:rsid w:val="00E04ED9"/>
    <w:rsid w:val="00E10DDC"/>
    <w:rsid w:val="00E473ED"/>
    <w:rsid w:val="00E52FB2"/>
    <w:rsid w:val="00E80C0F"/>
    <w:rsid w:val="00E87BA8"/>
    <w:rsid w:val="00E93B6F"/>
    <w:rsid w:val="00EA1A93"/>
    <w:rsid w:val="00EB075B"/>
    <w:rsid w:val="00EB5505"/>
    <w:rsid w:val="00ED02EE"/>
    <w:rsid w:val="00EE335D"/>
    <w:rsid w:val="00EE4CE7"/>
    <w:rsid w:val="00EF69A6"/>
    <w:rsid w:val="00F24935"/>
    <w:rsid w:val="00F2674C"/>
    <w:rsid w:val="00F60943"/>
    <w:rsid w:val="00F60DEA"/>
    <w:rsid w:val="00F817F5"/>
    <w:rsid w:val="00F86D29"/>
    <w:rsid w:val="00FB578A"/>
    <w:rsid w:val="00FD072F"/>
    <w:rsid w:val="00FD3245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05A3A"/>
  <w15:docId w15:val="{F70EC230-12B9-4B94-A0B4-24633F1B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5C9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53C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4D753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D753C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D753C"/>
    <w:pPr>
      <w:ind w:left="720"/>
    </w:pPr>
    <w:rPr>
      <w:sz w:val="28"/>
    </w:rPr>
  </w:style>
  <w:style w:type="paragraph" w:styleId="BodyTextIndent2">
    <w:name w:val="Body Text Indent 2"/>
    <w:basedOn w:val="Normal"/>
    <w:rsid w:val="004D753C"/>
    <w:pPr>
      <w:ind w:left="720"/>
    </w:pPr>
    <w:rPr>
      <w:b/>
      <w:bCs/>
      <w:sz w:val="28"/>
    </w:rPr>
  </w:style>
  <w:style w:type="character" w:styleId="Hyperlink">
    <w:name w:val="Hyperlink"/>
    <w:basedOn w:val="DefaultParagraphFont"/>
    <w:rsid w:val="004B3AED"/>
    <w:rPr>
      <w:color w:val="0000FF"/>
      <w:u w:val="single"/>
    </w:rPr>
  </w:style>
  <w:style w:type="paragraph" w:customStyle="1" w:styleId="Style0">
    <w:name w:val="Style0"/>
    <w:rsid w:val="004F3DDD"/>
    <w:rPr>
      <w:rFonts w:ascii="Arial" w:hAnsi="Arial"/>
      <w:snapToGrid w:val="0"/>
      <w:sz w:val="24"/>
    </w:rPr>
  </w:style>
  <w:style w:type="paragraph" w:styleId="BalloonText">
    <w:name w:val="Balloon Text"/>
    <w:basedOn w:val="Normal"/>
    <w:semiHidden/>
    <w:rsid w:val="00CE523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D3873"/>
    <w:pPr>
      <w:widowControl w:val="0"/>
      <w:autoSpaceDE w:val="0"/>
      <w:autoSpaceDN w:val="0"/>
      <w:adjustRightInd w:val="0"/>
      <w:jc w:val="center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rsid w:val="003E37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7E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E37E6"/>
    <w:rPr>
      <w:rFonts w:ascii="Times New Roman TUR" w:hAnsi="Times New Roman TUR" w:cs="Times New Roman TUR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3E37E6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543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lumbiacountyga.bonfirehu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lumbiacountyga.bonfirehub.com" TargetMode="External"/><Relationship Id="rId5" Type="http://schemas.openxmlformats.org/officeDocument/2006/relationships/hyperlink" Target="http://columbiacountyga.bonfirehub.com" TargetMode="External"/><Relationship Id="rId4" Type="http://schemas.openxmlformats.org/officeDocument/2006/relationships/hyperlink" Target="http://columbiacountyga.bonfirehub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1</CharactersWithSpaces>
  <SharedDoc>false</SharedDoc>
  <HLinks>
    <vt:vector size="6" baseType="variant">
      <vt:variant>
        <vt:i4>3604490</vt:i4>
      </vt:variant>
      <vt:variant>
        <vt:i4>0</vt:i4>
      </vt:variant>
      <vt:variant>
        <vt:i4>0</vt:i4>
      </vt:variant>
      <vt:variant>
        <vt:i4>5</vt:i4>
      </vt:variant>
      <vt:variant>
        <vt:lpwstr>mailto:procurehelp@columbiacountyga.gov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Warehouse</dc:creator>
  <cp:lastModifiedBy>Landers, Chris</cp:lastModifiedBy>
  <cp:revision>11</cp:revision>
  <cp:lastPrinted>2017-11-07T14:44:00Z</cp:lastPrinted>
  <dcterms:created xsi:type="dcterms:W3CDTF">2019-02-12T17:41:00Z</dcterms:created>
  <dcterms:modified xsi:type="dcterms:W3CDTF">2026-06-15T15:50:00Z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3fa13058c6bf2f44e1570998b81e9247e04c85a368e345748a23d4a91df8ff22</vt:lpwstr>
  </property>
</Properties>
</file>