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0AACB" w14:textId="77777777" w:rsidR="00970092" w:rsidRDefault="00AE1B7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D520E9" wp14:editId="195C6B88">
                <wp:simplePos x="0" y="0"/>
                <wp:positionH relativeFrom="column">
                  <wp:posOffset>-647700</wp:posOffset>
                </wp:positionH>
                <wp:positionV relativeFrom="paragraph">
                  <wp:posOffset>114300</wp:posOffset>
                </wp:positionV>
                <wp:extent cx="6743700" cy="4076700"/>
                <wp:effectExtent l="19050" t="1905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407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DDFF4" w14:textId="77777777" w:rsidR="003D4888" w:rsidRDefault="003D4888"/>
                          <w:p w14:paraId="5BB58515" w14:textId="39997BB3" w:rsidR="003D4888" w:rsidRDefault="00283A18">
                            <w:pPr>
                              <w:pStyle w:val="Heading1"/>
                            </w:pPr>
                            <w:r>
                              <w:t>REQUEST FOR QUALIFICATIONS</w:t>
                            </w:r>
                            <w:r w:rsidR="003D4888">
                              <w:tab/>
                            </w:r>
                          </w:p>
                          <w:p w14:paraId="5DBF509E" w14:textId="77777777" w:rsidR="003D4888" w:rsidRDefault="003D4888" w:rsidP="005F20AC"/>
                          <w:p w14:paraId="0F849D03" w14:textId="573CCD1C" w:rsidR="00B50515" w:rsidRDefault="003D4888" w:rsidP="007E487E">
                            <w:pPr>
                              <w:ind w:left="4320" w:hanging="3600"/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RF</w:t>
                            </w:r>
                            <w:r w:rsidR="00AE1B78">
                              <w:rPr>
                                <w:b/>
                                <w:bCs/>
                                <w:sz w:val="28"/>
                              </w:rPr>
                              <w:t>Q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 xml:space="preserve"> # </w:t>
                            </w:r>
                            <w:r w:rsidR="00283A18">
                              <w:rPr>
                                <w:b/>
                                <w:bCs/>
                                <w:sz w:val="28"/>
                              </w:rPr>
                              <w:t>202</w:t>
                            </w:r>
                            <w:r w:rsidR="003F421B">
                              <w:rPr>
                                <w:b/>
                                <w:bCs/>
                                <w:sz w:val="28"/>
                              </w:rPr>
                              <w:t>6</w:t>
                            </w:r>
                            <w:r w:rsidR="00283A18">
                              <w:rPr>
                                <w:b/>
                                <w:bCs/>
                                <w:sz w:val="28"/>
                              </w:rPr>
                              <w:t>0</w:t>
                            </w:r>
                            <w:r w:rsidR="003F421B">
                              <w:rPr>
                                <w:b/>
                                <w:bCs/>
                                <w:sz w:val="28"/>
                              </w:rPr>
                              <w:t>23</w:t>
                            </w:r>
                            <w:r w:rsidR="00283A18">
                              <w:rPr>
                                <w:b/>
                                <w:bCs/>
                                <w:sz w:val="28"/>
                              </w:rPr>
                              <w:t>-RFQ2911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:</w:t>
                            </w:r>
                            <w:r w:rsidR="00AE1B78">
                              <w:rPr>
                                <w:b/>
                                <w:bCs/>
                                <w:sz w:val="28"/>
                              </w:rPr>
                              <w:tab/>
                            </w:r>
                            <w:r w:rsidR="00AE1B78"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  <w:t>REQUEST FOR QUALIFICATIONS – ENGINEERING SERVICES</w:t>
                            </w:r>
                            <w:r w:rsidR="007E487E"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  <w:t xml:space="preserve"> FOR </w:t>
                            </w:r>
                          </w:p>
                          <w:p w14:paraId="6D8826DF" w14:textId="467FFAF6" w:rsidR="003D4888" w:rsidRDefault="007E487E" w:rsidP="00B50515">
                            <w:pPr>
                              <w:ind w:left="4320"/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  <w:t xml:space="preserve">PI# </w:t>
                            </w:r>
                            <w:r w:rsidR="00283A18"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  <w:t>00</w:t>
                            </w:r>
                            <w:r w:rsidR="003F421B"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  <w:t>21741</w:t>
                            </w:r>
                            <w:r w:rsidR="00B815C9"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  <w:t xml:space="preserve"> – </w:t>
                            </w:r>
                            <w:r w:rsidR="003F421B"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  <w:t>CR-580/NORTH BELAIR WIDENING PROJECT</w:t>
                            </w:r>
                          </w:p>
                          <w:p w14:paraId="1B482E5A" w14:textId="77777777" w:rsidR="00B815C9" w:rsidRPr="002D07B5" w:rsidRDefault="00B815C9" w:rsidP="007E487E">
                            <w:pPr>
                              <w:ind w:left="4320" w:hanging="3600"/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</w:p>
                          <w:p w14:paraId="3B26F78E" w14:textId="5AE3B8C5" w:rsidR="003D4888" w:rsidRDefault="00AE1B78" w:rsidP="0075477B">
                            <w:pPr>
                              <w:ind w:left="720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 xml:space="preserve">Qualification Packages </w:t>
                            </w:r>
                            <w:r w:rsidR="004556AC">
                              <w:rPr>
                                <w:b/>
                                <w:bCs/>
                                <w:sz w:val="28"/>
                              </w:rPr>
                              <w:t xml:space="preserve">are due </w:t>
                            </w:r>
                            <w:r w:rsidR="003D4888">
                              <w:rPr>
                                <w:b/>
                                <w:bCs/>
                                <w:sz w:val="28"/>
                              </w:rPr>
                              <w:t xml:space="preserve">no later than Thursday, </w:t>
                            </w:r>
                            <w:r w:rsidR="003F421B">
                              <w:rPr>
                                <w:b/>
                                <w:bCs/>
                                <w:sz w:val="28"/>
                              </w:rPr>
                              <w:t>July 16, 2026</w:t>
                            </w:r>
                            <w:r w:rsidR="003D4888" w:rsidRPr="00257087">
                              <w:rPr>
                                <w:b/>
                                <w:bCs/>
                                <w:sz w:val="28"/>
                              </w:rPr>
                              <w:t xml:space="preserve"> at </w:t>
                            </w:r>
                            <w:r w:rsidR="00283A18">
                              <w:rPr>
                                <w:b/>
                                <w:bCs/>
                                <w:sz w:val="28"/>
                              </w:rPr>
                              <w:t>1</w:t>
                            </w:r>
                            <w:r w:rsidR="005B5BF0">
                              <w:rPr>
                                <w:b/>
                                <w:bCs/>
                                <w:sz w:val="28"/>
                              </w:rPr>
                              <w:t>2</w:t>
                            </w:r>
                            <w:r w:rsidR="003D4888">
                              <w:rPr>
                                <w:b/>
                                <w:bCs/>
                                <w:sz w:val="28"/>
                              </w:rPr>
                              <w:t>:00</w:t>
                            </w:r>
                            <w:r w:rsidR="003D4888" w:rsidRPr="00257087">
                              <w:rPr>
                                <w:b/>
                                <w:bCs/>
                                <w:sz w:val="28"/>
                              </w:rPr>
                              <w:t>:00 PM ET</w:t>
                            </w:r>
                            <w:r w:rsidR="003D4888">
                              <w:rPr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="00283A18">
                              <w:rPr>
                                <w:b/>
                                <w:bCs/>
                                <w:sz w:val="28"/>
                              </w:rPr>
                              <w:t>via Bonfire at https://columbiacountyga.bonfirehub.com</w:t>
                            </w:r>
                          </w:p>
                          <w:p w14:paraId="60F3D9A7" w14:textId="77777777" w:rsidR="003D4888" w:rsidRDefault="003D4888" w:rsidP="002D07B5">
                            <w:pPr>
                              <w:ind w:left="720"/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05F1B80F" w14:textId="77777777" w:rsidR="00B815C9" w:rsidRDefault="003D4888" w:rsidP="00B815C9">
                            <w:pPr>
                              <w:ind w:firstLine="720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Details for the above may be obtained online at</w:t>
                            </w:r>
                          </w:p>
                          <w:p w14:paraId="252EC981" w14:textId="453D3B25" w:rsidR="00B815C9" w:rsidRDefault="00283A18" w:rsidP="00B815C9">
                            <w:pPr>
                              <w:ind w:firstLine="720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hyperlink r:id="rId4" w:history="1">
                              <w:r w:rsidRPr="00132536">
                                <w:rPr>
                                  <w:rStyle w:val="Hyperlink"/>
                                  <w:b/>
                                  <w:bCs/>
                                  <w:sz w:val="28"/>
                                </w:rPr>
                                <w:t>http://columbiacountyga.bonfirehub.com</w:t>
                              </w:r>
                            </w:hyperlink>
                          </w:p>
                          <w:p w14:paraId="0EF51A3B" w14:textId="77777777" w:rsidR="00B815C9" w:rsidRDefault="00B815C9" w:rsidP="00B815C9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6BFBFE08" w14:textId="77777777" w:rsidR="003D4888" w:rsidRDefault="003D4888" w:rsidP="009633DA">
                            <w:pPr>
                              <w:pStyle w:val="Heading3"/>
                            </w:pPr>
                            <w:r>
                              <w:tab/>
                              <w:t>Columbia County Board of Commissioners</w:t>
                            </w:r>
                          </w:p>
                          <w:p w14:paraId="3D4D6661" w14:textId="77777777" w:rsidR="003D4888" w:rsidRDefault="003D4888" w:rsidP="009633DA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ab/>
                              <w:t>Procurement Department</w:t>
                            </w:r>
                          </w:p>
                          <w:p w14:paraId="5D5D5940" w14:textId="77777777" w:rsidR="003D4888" w:rsidRDefault="003D4888" w:rsidP="009633DA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ab/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>
                                  <w:rPr>
                                    <w:b/>
                                    <w:bCs/>
                                    <w:sz w:val="28"/>
                                  </w:rPr>
                                  <w:t>500 Faircloth Drive</w:t>
                                </w:r>
                              </w:smartTag>
                            </w:smartTag>
                            <w:r>
                              <w:rPr>
                                <w:b/>
                                <w:bCs/>
                                <w:sz w:val="28"/>
                              </w:rPr>
                              <w:t>, Bldg E</w:t>
                            </w:r>
                          </w:p>
                          <w:p w14:paraId="6135C710" w14:textId="77777777" w:rsidR="003D4888" w:rsidRDefault="003D4888" w:rsidP="009633DA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ab/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b/>
                                    <w:bCs/>
                                    <w:sz w:val="28"/>
                                  </w:rPr>
                                  <w:t>Evans</w:t>
                                </w:r>
                              </w:smartTag>
                              <w:r>
                                <w:rPr>
                                  <w:b/>
                                  <w:bCs/>
                                  <w:sz w:val="28"/>
                                </w:rPr>
                                <w:t xml:space="preserve">, </w:t>
                              </w:r>
                              <w:smartTag w:uri="urn:schemas-microsoft-com:office:smarttags" w:element="country-region">
                                <w:r>
                                  <w:rPr>
                                    <w:b/>
                                    <w:bCs/>
                                    <w:sz w:val="28"/>
                                  </w:rPr>
                                  <w:t>Georgia</w:t>
                                </w:r>
                              </w:smartTag>
                            </w:smartTag>
                            <w:r>
                              <w:rPr>
                                <w:b/>
                                <w:bCs/>
                                <w:sz w:val="28"/>
                              </w:rPr>
                              <w:t xml:space="preserve">  30809</w:t>
                            </w:r>
                          </w:p>
                          <w:p w14:paraId="67229058" w14:textId="77777777" w:rsidR="003D4888" w:rsidRDefault="003D4888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ab/>
                            </w:r>
                          </w:p>
                          <w:p w14:paraId="34087083" w14:textId="77777777" w:rsidR="00B815C9" w:rsidRPr="00B815C9" w:rsidRDefault="00B815C9" w:rsidP="00B815C9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42D124AF" w14:textId="77777777" w:rsidR="00B815C9" w:rsidRPr="00B815C9" w:rsidRDefault="00B815C9" w:rsidP="00B815C9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D520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1pt;margin-top:9pt;width:531pt;height:3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" strokeweight="2.25pt">
                <v:textbox>
                  <w:txbxContent>
                    <w:p w14:paraId="57EDDFF4" w14:textId="77777777" w:rsidR="003D4888" w:rsidRDefault="003D4888"/>
                    <w:p w14:paraId="5BB58515" w14:textId="39997BB3" w:rsidR="003D4888" w:rsidRDefault="00283A18">
                      <w:pPr>
                        <w:pStyle w:val="Heading1"/>
                      </w:pPr>
                      <w:r>
                        <w:t>REQUEST FOR QUALIFICATIONS</w:t>
                      </w:r>
                      <w:r w:rsidR="003D4888">
                        <w:tab/>
                      </w:r>
                    </w:p>
                    <w:p w14:paraId="5DBF509E" w14:textId="77777777" w:rsidR="003D4888" w:rsidRDefault="003D4888" w:rsidP="005F20AC"/>
                    <w:p w14:paraId="0F849D03" w14:textId="573CCD1C" w:rsidR="00B50515" w:rsidRDefault="003D4888" w:rsidP="007E487E">
                      <w:pPr>
                        <w:ind w:left="4320" w:hanging="3600"/>
                        <w:rPr>
                          <w:b/>
                          <w:bCs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RF</w:t>
                      </w:r>
                      <w:r w:rsidR="00AE1B78">
                        <w:rPr>
                          <w:b/>
                          <w:bCs/>
                          <w:sz w:val="28"/>
                        </w:rPr>
                        <w:t>Q</w:t>
                      </w:r>
                      <w:r>
                        <w:rPr>
                          <w:b/>
                          <w:bCs/>
                          <w:sz w:val="28"/>
                        </w:rPr>
                        <w:t xml:space="preserve"> # </w:t>
                      </w:r>
                      <w:r w:rsidR="00283A18">
                        <w:rPr>
                          <w:b/>
                          <w:bCs/>
                          <w:sz w:val="28"/>
                        </w:rPr>
                        <w:t>202</w:t>
                      </w:r>
                      <w:r w:rsidR="003F421B">
                        <w:rPr>
                          <w:b/>
                          <w:bCs/>
                          <w:sz w:val="28"/>
                        </w:rPr>
                        <w:t>6</w:t>
                      </w:r>
                      <w:r w:rsidR="00283A18">
                        <w:rPr>
                          <w:b/>
                          <w:bCs/>
                          <w:sz w:val="28"/>
                        </w:rPr>
                        <w:t>0</w:t>
                      </w:r>
                      <w:r w:rsidR="003F421B">
                        <w:rPr>
                          <w:b/>
                          <w:bCs/>
                          <w:sz w:val="28"/>
                        </w:rPr>
                        <w:t>23</w:t>
                      </w:r>
                      <w:r w:rsidR="00283A18">
                        <w:rPr>
                          <w:b/>
                          <w:bCs/>
                          <w:sz w:val="28"/>
                        </w:rPr>
                        <w:t>-RFQ2911</w:t>
                      </w:r>
                      <w:r>
                        <w:rPr>
                          <w:b/>
                          <w:bCs/>
                          <w:sz w:val="28"/>
                        </w:rPr>
                        <w:t>:</w:t>
                      </w:r>
                      <w:r w:rsidR="00AE1B78">
                        <w:rPr>
                          <w:b/>
                          <w:bCs/>
                          <w:sz w:val="28"/>
                        </w:rPr>
                        <w:tab/>
                      </w:r>
                      <w:r w:rsidR="00AE1B78">
                        <w:rPr>
                          <w:b/>
                          <w:bCs/>
                          <w:sz w:val="28"/>
                          <w:u w:val="single"/>
                        </w:rPr>
                        <w:t>REQUEST FOR QUALIFICATIONS – ENGINEERING SERVICES</w:t>
                      </w:r>
                      <w:r w:rsidR="007E487E">
                        <w:rPr>
                          <w:b/>
                          <w:bCs/>
                          <w:sz w:val="28"/>
                          <w:u w:val="single"/>
                        </w:rPr>
                        <w:t xml:space="preserve"> FOR </w:t>
                      </w:r>
                    </w:p>
                    <w:p w14:paraId="6D8826DF" w14:textId="467FFAF6" w:rsidR="003D4888" w:rsidRDefault="007E487E" w:rsidP="00B50515">
                      <w:pPr>
                        <w:ind w:left="4320"/>
                        <w:rPr>
                          <w:b/>
                          <w:bCs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8"/>
                          <w:u w:val="single"/>
                        </w:rPr>
                        <w:t xml:space="preserve">PI# </w:t>
                      </w:r>
                      <w:r w:rsidR="00283A18">
                        <w:rPr>
                          <w:b/>
                          <w:bCs/>
                          <w:sz w:val="28"/>
                          <w:u w:val="single"/>
                        </w:rPr>
                        <w:t>00</w:t>
                      </w:r>
                      <w:r w:rsidR="003F421B">
                        <w:rPr>
                          <w:b/>
                          <w:bCs/>
                          <w:sz w:val="28"/>
                          <w:u w:val="single"/>
                        </w:rPr>
                        <w:t>21741</w:t>
                      </w:r>
                      <w:r w:rsidR="00B815C9">
                        <w:rPr>
                          <w:b/>
                          <w:bCs/>
                          <w:sz w:val="28"/>
                          <w:u w:val="single"/>
                        </w:rPr>
                        <w:t xml:space="preserve"> – </w:t>
                      </w:r>
                      <w:r w:rsidR="003F421B">
                        <w:rPr>
                          <w:b/>
                          <w:bCs/>
                          <w:sz w:val="28"/>
                          <w:u w:val="single"/>
                        </w:rPr>
                        <w:t>CR-580/NORTH BELAIR WIDENING PROJECT</w:t>
                      </w:r>
                    </w:p>
                    <w:p w14:paraId="1B482E5A" w14:textId="77777777" w:rsidR="00B815C9" w:rsidRPr="002D07B5" w:rsidRDefault="00B815C9" w:rsidP="007E487E">
                      <w:pPr>
                        <w:ind w:left="4320" w:hanging="3600"/>
                        <w:rPr>
                          <w:b/>
                          <w:bCs/>
                          <w:sz w:val="28"/>
                          <w:u w:val="single"/>
                        </w:rPr>
                      </w:pPr>
                    </w:p>
                    <w:p w14:paraId="3B26F78E" w14:textId="5AE3B8C5" w:rsidR="003D4888" w:rsidRDefault="00AE1B78" w:rsidP="0075477B">
                      <w:pPr>
                        <w:ind w:left="720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 xml:space="preserve">Qualification Packages </w:t>
                      </w:r>
                      <w:r w:rsidR="004556AC">
                        <w:rPr>
                          <w:b/>
                          <w:bCs/>
                          <w:sz w:val="28"/>
                        </w:rPr>
                        <w:t xml:space="preserve">are due </w:t>
                      </w:r>
                      <w:r w:rsidR="003D4888">
                        <w:rPr>
                          <w:b/>
                          <w:bCs/>
                          <w:sz w:val="28"/>
                        </w:rPr>
                        <w:t xml:space="preserve">no later than Thursday, </w:t>
                      </w:r>
                      <w:r w:rsidR="003F421B">
                        <w:rPr>
                          <w:b/>
                          <w:bCs/>
                          <w:sz w:val="28"/>
                        </w:rPr>
                        <w:t>July 16, 2026</w:t>
                      </w:r>
                      <w:r w:rsidR="003D4888" w:rsidRPr="00257087">
                        <w:rPr>
                          <w:b/>
                          <w:bCs/>
                          <w:sz w:val="28"/>
                        </w:rPr>
                        <w:t xml:space="preserve"> at </w:t>
                      </w:r>
                      <w:r w:rsidR="00283A18">
                        <w:rPr>
                          <w:b/>
                          <w:bCs/>
                          <w:sz w:val="28"/>
                        </w:rPr>
                        <w:t>1</w:t>
                      </w:r>
                      <w:r w:rsidR="005B5BF0">
                        <w:rPr>
                          <w:b/>
                          <w:bCs/>
                          <w:sz w:val="28"/>
                        </w:rPr>
                        <w:t>2</w:t>
                      </w:r>
                      <w:r w:rsidR="003D4888">
                        <w:rPr>
                          <w:b/>
                          <w:bCs/>
                          <w:sz w:val="28"/>
                        </w:rPr>
                        <w:t>:00</w:t>
                      </w:r>
                      <w:r w:rsidR="003D4888" w:rsidRPr="00257087">
                        <w:rPr>
                          <w:b/>
                          <w:bCs/>
                          <w:sz w:val="28"/>
                        </w:rPr>
                        <w:t>:00 PM ET</w:t>
                      </w:r>
                      <w:r w:rsidR="003D4888">
                        <w:rPr>
                          <w:b/>
                          <w:bCs/>
                          <w:sz w:val="28"/>
                        </w:rPr>
                        <w:t xml:space="preserve"> </w:t>
                      </w:r>
                      <w:r w:rsidR="00283A18">
                        <w:rPr>
                          <w:b/>
                          <w:bCs/>
                          <w:sz w:val="28"/>
                        </w:rPr>
                        <w:t>via Bonfire at https://columbiacountyga.bonfirehub.com</w:t>
                      </w:r>
                    </w:p>
                    <w:p w14:paraId="60F3D9A7" w14:textId="77777777" w:rsidR="003D4888" w:rsidRDefault="003D4888" w:rsidP="002D07B5">
                      <w:pPr>
                        <w:ind w:left="720"/>
                        <w:rPr>
                          <w:b/>
                          <w:bCs/>
                          <w:sz w:val="28"/>
                        </w:rPr>
                      </w:pPr>
                    </w:p>
                    <w:p w14:paraId="05F1B80F" w14:textId="77777777" w:rsidR="00B815C9" w:rsidRDefault="003D4888" w:rsidP="00B815C9">
                      <w:pPr>
                        <w:ind w:firstLine="720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Details for the above may be obtained online at</w:t>
                      </w:r>
                    </w:p>
                    <w:p w14:paraId="252EC981" w14:textId="453D3B25" w:rsidR="00B815C9" w:rsidRDefault="00283A18" w:rsidP="00B815C9">
                      <w:pPr>
                        <w:ind w:firstLine="720"/>
                        <w:rPr>
                          <w:b/>
                          <w:bCs/>
                          <w:sz w:val="28"/>
                        </w:rPr>
                      </w:pPr>
                      <w:hyperlink r:id="rId5" w:history="1">
                        <w:r w:rsidRPr="00132536">
                          <w:rPr>
                            <w:rStyle w:val="Hyperlink"/>
                            <w:b/>
                            <w:bCs/>
                            <w:sz w:val="28"/>
                          </w:rPr>
                          <w:t>http://columbiacountyga.bonfirehub.com</w:t>
                        </w:r>
                      </w:hyperlink>
                    </w:p>
                    <w:p w14:paraId="0EF51A3B" w14:textId="77777777" w:rsidR="00B815C9" w:rsidRDefault="00B815C9" w:rsidP="00B815C9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  <w:p w14:paraId="6BFBFE08" w14:textId="77777777" w:rsidR="003D4888" w:rsidRDefault="003D4888" w:rsidP="009633DA">
                      <w:pPr>
                        <w:pStyle w:val="Heading3"/>
                      </w:pPr>
                      <w:r>
                        <w:tab/>
                        <w:t>Columbia County Board of Commissioners</w:t>
                      </w:r>
                    </w:p>
                    <w:p w14:paraId="3D4D6661" w14:textId="77777777" w:rsidR="003D4888" w:rsidRDefault="003D4888" w:rsidP="009633DA">
                      <w:pPr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ab/>
                        <w:t>Procurement Department</w:t>
                      </w:r>
                    </w:p>
                    <w:p w14:paraId="5D5D5940" w14:textId="77777777" w:rsidR="003D4888" w:rsidRDefault="003D4888" w:rsidP="009633DA">
                      <w:pPr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ab/>
                      </w:r>
                      <w:smartTag w:uri="urn:schemas-microsoft-com:office:smarttags" w:element="Street">
                        <w:smartTag w:uri="urn:schemas-microsoft-com:office:smarttags" w:element="address">
                          <w:r>
                            <w:rPr>
                              <w:b/>
                              <w:bCs/>
                              <w:sz w:val="28"/>
                            </w:rPr>
                            <w:t>500 Faircloth Drive</w:t>
                          </w:r>
                        </w:smartTag>
                      </w:smartTag>
                      <w:r>
                        <w:rPr>
                          <w:b/>
                          <w:bCs/>
                          <w:sz w:val="28"/>
                        </w:rPr>
                        <w:t>, Bldg E</w:t>
                      </w:r>
                    </w:p>
                    <w:p w14:paraId="6135C710" w14:textId="77777777" w:rsidR="003D4888" w:rsidRDefault="003D4888" w:rsidP="009633DA">
                      <w:pPr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ab/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b/>
                              <w:bCs/>
                              <w:sz w:val="28"/>
                            </w:rPr>
                            <w:t>Evans</w:t>
                          </w:r>
                        </w:smartTag>
                        <w:r>
                          <w:rPr>
                            <w:b/>
                            <w:bCs/>
                            <w:sz w:val="28"/>
                          </w:rPr>
                          <w:t xml:space="preserve">, </w:t>
                        </w:r>
                        <w:smartTag w:uri="urn:schemas-microsoft-com:office:smarttags" w:element="country-region">
                          <w:r>
                            <w:rPr>
                              <w:b/>
                              <w:bCs/>
                              <w:sz w:val="28"/>
                            </w:rPr>
                            <w:t>Georgia</w:t>
                          </w:r>
                        </w:smartTag>
                      </w:smartTag>
                      <w:r>
                        <w:rPr>
                          <w:b/>
                          <w:bCs/>
                          <w:sz w:val="28"/>
                        </w:rPr>
                        <w:t xml:space="preserve">  30809</w:t>
                      </w:r>
                    </w:p>
                    <w:p w14:paraId="67229058" w14:textId="77777777" w:rsidR="003D4888" w:rsidRDefault="003D4888">
                      <w:pPr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ab/>
                      </w:r>
                    </w:p>
                    <w:p w14:paraId="34087083" w14:textId="77777777" w:rsidR="00B815C9" w:rsidRPr="00B815C9" w:rsidRDefault="00B815C9" w:rsidP="00B815C9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  <w:p w14:paraId="42D124AF" w14:textId="77777777" w:rsidR="00B815C9" w:rsidRPr="00B815C9" w:rsidRDefault="00B815C9" w:rsidP="00B815C9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70092" w:rsidSect="004D753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TUR">
    <w:altName w:val="Times New Roman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0AD"/>
    <w:rsid w:val="0002096F"/>
    <w:rsid w:val="00031361"/>
    <w:rsid w:val="000328AF"/>
    <w:rsid w:val="000335F5"/>
    <w:rsid w:val="0005032F"/>
    <w:rsid w:val="00094CD7"/>
    <w:rsid w:val="000C355F"/>
    <w:rsid w:val="000D4724"/>
    <w:rsid w:val="000E24F9"/>
    <w:rsid w:val="00135308"/>
    <w:rsid w:val="00161848"/>
    <w:rsid w:val="00165A96"/>
    <w:rsid w:val="00171A1D"/>
    <w:rsid w:val="001954F3"/>
    <w:rsid w:val="001A5E0A"/>
    <w:rsid w:val="001E7364"/>
    <w:rsid w:val="00257087"/>
    <w:rsid w:val="00265921"/>
    <w:rsid w:val="002707E9"/>
    <w:rsid w:val="002728BE"/>
    <w:rsid w:val="00283A18"/>
    <w:rsid w:val="002D07B5"/>
    <w:rsid w:val="002F73EC"/>
    <w:rsid w:val="003074F0"/>
    <w:rsid w:val="00324CAA"/>
    <w:rsid w:val="00337994"/>
    <w:rsid w:val="0034540F"/>
    <w:rsid w:val="00363BE5"/>
    <w:rsid w:val="00363C7E"/>
    <w:rsid w:val="0037781B"/>
    <w:rsid w:val="00383293"/>
    <w:rsid w:val="003C0255"/>
    <w:rsid w:val="003C22F9"/>
    <w:rsid w:val="003D4888"/>
    <w:rsid w:val="003D6F6B"/>
    <w:rsid w:val="003E37E6"/>
    <w:rsid w:val="003E4E4F"/>
    <w:rsid w:val="003F421B"/>
    <w:rsid w:val="00410343"/>
    <w:rsid w:val="004104B8"/>
    <w:rsid w:val="004310A3"/>
    <w:rsid w:val="0044761D"/>
    <w:rsid w:val="00453FED"/>
    <w:rsid w:val="004556AC"/>
    <w:rsid w:val="00465D6C"/>
    <w:rsid w:val="004962C4"/>
    <w:rsid w:val="004B2AC3"/>
    <w:rsid w:val="004B3AED"/>
    <w:rsid w:val="004B6DDD"/>
    <w:rsid w:val="004D51A9"/>
    <w:rsid w:val="004D753C"/>
    <w:rsid w:val="004E1D76"/>
    <w:rsid w:val="004F3DDD"/>
    <w:rsid w:val="00517208"/>
    <w:rsid w:val="00527304"/>
    <w:rsid w:val="00534F03"/>
    <w:rsid w:val="00542D6B"/>
    <w:rsid w:val="0055577D"/>
    <w:rsid w:val="005763FC"/>
    <w:rsid w:val="005A69CC"/>
    <w:rsid w:val="005B5BF0"/>
    <w:rsid w:val="005F20AC"/>
    <w:rsid w:val="006034AA"/>
    <w:rsid w:val="00675CA8"/>
    <w:rsid w:val="006778BB"/>
    <w:rsid w:val="0069147F"/>
    <w:rsid w:val="006A0FAF"/>
    <w:rsid w:val="006C4057"/>
    <w:rsid w:val="006C7563"/>
    <w:rsid w:val="006E65F3"/>
    <w:rsid w:val="006F1439"/>
    <w:rsid w:val="006F3B47"/>
    <w:rsid w:val="007066E2"/>
    <w:rsid w:val="0071224B"/>
    <w:rsid w:val="00722321"/>
    <w:rsid w:val="00724413"/>
    <w:rsid w:val="00725DB5"/>
    <w:rsid w:val="00727169"/>
    <w:rsid w:val="00727307"/>
    <w:rsid w:val="0074267C"/>
    <w:rsid w:val="00754534"/>
    <w:rsid w:val="0075477B"/>
    <w:rsid w:val="0077073D"/>
    <w:rsid w:val="007874C4"/>
    <w:rsid w:val="00791AB7"/>
    <w:rsid w:val="0079286E"/>
    <w:rsid w:val="007A18A4"/>
    <w:rsid w:val="007B1100"/>
    <w:rsid w:val="007E11DD"/>
    <w:rsid w:val="007E487E"/>
    <w:rsid w:val="007E572A"/>
    <w:rsid w:val="007E5AB7"/>
    <w:rsid w:val="00802A45"/>
    <w:rsid w:val="008064D9"/>
    <w:rsid w:val="00813524"/>
    <w:rsid w:val="00826D47"/>
    <w:rsid w:val="00834033"/>
    <w:rsid w:val="008448E0"/>
    <w:rsid w:val="0085280D"/>
    <w:rsid w:val="00856726"/>
    <w:rsid w:val="0085749C"/>
    <w:rsid w:val="00857B41"/>
    <w:rsid w:val="0087644D"/>
    <w:rsid w:val="00883AC3"/>
    <w:rsid w:val="00890EB7"/>
    <w:rsid w:val="00892A10"/>
    <w:rsid w:val="0089682B"/>
    <w:rsid w:val="008A23B3"/>
    <w:rsid w:val="008B786E"/>
    <w:rsid w:val="008B7FF4"/>
    <w:rsid w:val="008E1810"/>
    <w:rsid w:val="009107B9"/>
    <w:rsid w:val="009633DA"/>
    <w:rsid w:val="00970092"/>
    <w:rsid w:val="00981A00"/>
    <w:rsid w:val="0098309E"/>
    <w:rsid w:val="009A70AD"/>
    <w:rsid w:val="009B160E"/>
    <w:rsid w:val="009B3C55"/>
    <w:rsid w:val="009E672F"/>
    <w:rsid w:val="009E7EA2"/>
    <w:rsid w:val="009F226B"/>
    <w:rsid w:val="00A0238D"/>
    <w:rsid w:val="00A24786"/>
    <w:rsid w:val="00A41335"/>
    <w:rsid w:val="00A61DF1"/>
    <w:rsid w:val="00AB7A04"/>
    <w:rsid w:val="00AD3873"/>
    <w:rsid w:val="00AE1B78"/>
    <w:rsid w:val="00AF1F2D"/>
    <w:rsid w:val="00B22E64"/>
    <w:rsid w:val="00B36901"/>
    <w:rsid w:val="00B50515"/>
    <w:rsid w:val="00B60FB2"/>
    <w:rsid w:val="00B62779"/>
    <w:rsid w:val="00B71DD7"/>
    <w:rsid w:val="00B812EC"/>
    <w:rsid w:val="00B815C9"/>
    <w:rsid w:val="00B973FD"/>
    <w:rsid w:val="00BA782D"/>
    <w:rsid w:val="00BB40F0"/>
    <w:rsid w:val="00BE1B98"/>
    <w:rsid w:val="00BE3F53"/>
    <w:rsid w:val="00BF27B2"/>
    <w:rsid w:val="00BF4696"/>
    <w:rsid w:val="00C007D7"/>
    <w:rsid w:val="00C27F3D"/>
    <w:rsid w:val="00C31EF1"/>
    <w:rsid w:val="00C357CD"/>
    <w:rsid w:val="00C736DE"/>
    <w:rsid w:val="00CC0ABD"/>
    <w:rsid w:val="00CC60C6"/>
    <w:rsid w:val="00CD0ED2"/>
    <w:rsid w:val="00CE5233"/>
    <w:rsid w:val="00CE65D7"/>
    <w:rsid w:val="00CF75B8"/>
    <w:rsid w:val="00DD37A7"/>
    <w:rsid w:val="00DE5CE0"/>
    <w:rsid w:val="00DF5B2D"/>
    <w:rsid w:val="00E04ED9"/>
    <w:rsid w:val="00E10DDC"/>
    <w:rsid w:val="00E80C0F"/>
    <w:rsid w:val="00E87BA8"/>
    <w:rsid w:val="00E93B6F"/>
    <w:rsid w:val="00EA1A93"/>
    <w:rsid w:val="00EB075B"/>
    <w:rsid w:val="00EB5505"/>
    <w:rsid w:val="00ED02EE"/>
    <w:rsid w:val="00EE335D"/>
    <w:rsid w:val="00EF69A6"/>
    <w:rsid w:val="00F24935"/>
    <w:rsid w:val="00F2674C"/>
    <w:rsid w:val="00F60DEA"/>
    <w:rsid w:val="00F817F5"/>
    <w:rsid w:val="00F86D29"/>
    <w:rsid w:val="00FB578A"/>
    <w:rsid w:val="00FD072F"/>
    <w:rsid w:val="00FD3245"/>
    <w:rsid w:val="00FE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75C92E29"/>
  <w15:docId w15:val="{3C29B979-6D09-4FFF-A84C-E8A621D9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15C9"/>
    <w:rPr>
      <w:sz w:val="24"/>
      <w:szCs w:val="24"/>
    </w:rPr>
  </w:style>
  <w:style w:type="paragraph" w:styleId="Heading1">
    <w:name w:val="heading 1"/>
    <w:basedOn w:val="Normal"/>
    <w:next w:val="Normal"/>
    <w:qFormat/>
    <w:rsid w:val="004D753C"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4D753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4D753C"/>
    <w:pPr>
      <w:keepNext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D753C"/>
    <w:pPr>
      <w:ind w:left="720"/>
    </w:pPr>
    <w:rPr>
      <w:sz w:val="28"/>
    </w:rPr>
  </w:style>
  <w:style w:type="paragraph" w:styleId="BodyTextIndent2">
    <w:name w:val="Body Text Indent 2"/>
    <w:basedOn w:val="Normal"/>
    <w:rsid w:val="004D753C"/>
    <w:pPr>
      <w:ind w:left="720"/>
    </w:pPr>
    <w:rPr>
      <w:b/>
      <w:bCs/>
      <w:sz w:val="28"/>
    </w:rPr>
  </w:style>
  <w:style w:type="character" w:styleId="Hyperlink">
    <w:name w:val="Hyperlink"/>
    <w:basedOn w:val="DefaultParagraphFont"/>
    <w:rsid w:val="004B3AED"/>
    <w:rPr>
      <w:color w:val="0000FF"/>
      <w:u w:val="single"/>
    </w:rPr>
  </w:style>
  <w:style w:type="paragraph" w:customStyle="1" w:styleId="Style0">
    <w:name w:val="Style0"/>
    <w:rsid w:val="004F3DDD"/>
    <w:rPr>
      <w:rFonts w:ascii="Arial" w:hAnsi="Arial"/>
      <w:snapToGrid w:val="0"/>
      <w:sz w:val="24"/>
    </w:rPr>
  </w:style>
  <w:style w:type="paragraph" w:styleId="BalloonText">
    <w:name w:val="Balloon Text"/>
    <w:basedOn w:val="Normal"/>
    <w:semiHidden/>
    <w:rsid w:val="00CE5233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AD3873"/>
    <w:pPr>
      <w:widowControl w:val="0"/>
      <w:autoSpaceDE w:val="0"/>
      <w:autoSpaceDN w:val="0"/>
      <w:adjustRightInd w:val="0"/>
      <w:jc w:val="center"/>
    </w:pPr>
    <w:rPr>
      <w:rFonts w:ascii="Times New Roman TUR" w:hAnsi="Times New Roman TUR" w:cs="Times New Roman TUR"/>
      <w:b/>
      <w:bCs/>
    </w:rPr>
  </w:style>
  <w:style w:type="paragraph" w:styleId="BodyText">
    <w:name w:val="Body Text"/>
    <w:basedOn w:val="Normal"/>
    <w:link w:val="BodyTextChar"/>
    <w:rsid w:val="003E37E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E37E6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3E37E6"/>
    <w:rPr>
      <w:rFonts w:ascii="Times New Roman TUR" w:hAnsi="Times New Roman TUR" w:cs="Times New Roman TUR"/>
      <w:b/>
      <w:bCs/>
      <w:sz w:val="24"/>
      <w:szCs w:val="24"/>
    </w:rPr>
  </w:style>
  <w:style w:type="character" w:styleId="CommentReference">
    <w:name w:val="annotation reference"/>
    <w:basedOn w:val="DefaultParagraphFont"/>
    <w:rsid w:val="003E37E6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83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olumbiacountyga.bonfirehub.com" TargetMode="External"/><Relationship Id="rId4" Type="http://schemas.openxmlformats.org/officeDocument/2006/relationships/hyperlink" Target="http://columbiacountyga.bonfirehu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County</Company>
  <LinksUpToDate>false</LinksUpToDate>
  <CharactersWithSpaces>1</CharactersWithSpaces>
  <SharedDoc>false</SharedDoc>
  <HLinks>
    <vt:vector size="6" baseType="variant">
      <vt:variant>
        <vt:i4>3604490</vt:i4>
      </vt:variant>
      <vt:variant>
        <vt:i4>0</vt:i4>
      </vt:variant>
      <vt:variant>
        <vt:i4>0</vt:i4>
      </vt:variant>
      <vt:variant>
        <vt:i4>5</vt:i4>
      </vt:variant>
      <vt:variant>
        <vt:lpwstr>mailto:procurehelp@columbiacountyga.gov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Warehouse</dc:creator>
  <cp:lastModifiedBy>Landers, Chris</cp:lastModifiedBy>
  <cp:revision>5</cp:revision>
  <cp:lastPrinted>2015-05-18T13:20:00Z</cp:lastPrinted>
  <dcterms:created xsi:type="dcterms:W3CDTF">2016-02-24T15:27:00Z</dcterms:created>
  <dcterms:modified xsi:type="dcterms:W3CDTF">2026-06-09T15:24:00Z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5337cdeb82ff65764c47efcb8d375b1d288c8c71d3447ce4ed728117284bd7f5</vt:lpwstr>
  </property>
</Properties>
</file>