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FB3FD" w14:textId="7BEC2F46" w:rsidR="007F4A09" w:rsidRPr="00D93263" w:rsidRDefault="00137423" w:rsidP="00480A82">
      <w:pPr>
        <w:jc w:val="center"/>
        <w:rPr>
          <w:rFonts w:cstheme="minorHAnsi"/>
          <w:b/>
          <w:bCs/>
          <w:caps/>
          <w:sz w:val="21"/>
          <w:szCs w:val="21"/>
          <w:u w:val="single"/>
        </w:rPr>
      </w:pPr>
      <w:r w:rsidRPr="00D93263">
        <w:rPr>
          <w:rFonts w:cstheme="minorHAnsi"/>
          <w:b/>
          <w:bCs/>
          <w:caps/>
          <w:sz w:val="21"/>
          <w:szCs w:val="21"/>
          <w:u w:val="single"/>
        </w:rPr>
        <w:t xml:space="preserve">City of Charlotte </w:t>
      </w:r>
      <w:r w:rsidR="00501C67" w:rsidRPr="00D93263">
        <w:rPr>
          <w:rFonts w:cstheme="minorHAnsi"/>
          <w:b/>
          <w:bCs/>
          <w:caps/>
          <w:sz w:val="21"/>
          <w:szCs w:val="21"/>
          <w:u w:val="single"/>
        </w:rPr>
        <w:t>procurement portal</w:t>
      </w:r>
      <w:r w:rsidR="000D5A92" w:rsidRPr="00D93263">
        <w:rPr>
          <w:rFonts w:cstheme="minorHAnsi"/>
          <w:b/>
          <w:bCs/>
          <w:caps/>
          <w:sz w:val="21"/>
          <w:szCs w:val="21"/>
          <w:u w:val="single"/>
        </w:rPr>
        <w:t xml:space="preserve"> instructions</w:t>
      </w:r>
    </w:p>
    <w:p w14:paraId="46BFC6B4" w14:textId="6329A0E9" w:rsidR="0045604B" w:rsidRPr="00FB76BE" w:rsidRDefault="0045604B" w:rsidP="00B3294E">
      <w:pPr>
        <w:spacing w:after="0"/>
        <w:jc w:val="center"/>
        <w:rPr>
          <w:rFonts w:cstheme="minorHAnsi"/>
          <w:b/>
          <w:bCs/>
          <w:caps/>
          <w:sz w:val="21"/>
          <w:szCs w:val="21"/>
        </w:rPr>
      </w:pPr>
      <w:r w:rsidRPr="00FB76BE">
        <w:rPr>
          <w:rFonts w:cstheme="minorHAnsi"/>
          <w:b/>
          <w:bCs/>
          <w:caps/>
          <w:sz w:val="21"/>
          <w:szCs w:val="21"/>
        </w:rPr>
        <w:t>The following project is hosted on the City of charlotte’s procurement portal</w:t>
      </w:r>
    </w:p>
    <w:p w14:paraId="2A60491F" w14:textId="32842CC5" w:rsidR="00B3294E" w:rsidRDefault="00290292" w:rsidP="00B3294E">
      <w:pPr>
        <w:spacing w:after="0"/>
        <w:jc w:val="center"/>
        <w:rPr>
          <w:rFonts w:cstheme="minorHAnsi"/>
          <w:b/>
          <w:bCs/>
          <w:caps/>
          <w:sz w:val="21"/>
          <w:szCs w:val="21"/>
        </w:rPr>
      </w:pPr>
      <w:r w:rsidRPr="00FB76BE">
        <w:rPr>
          <w:rFonts w:cstheme="minorHAnsi"/>
          <w:b/>
          <w:bCs/>
          <w:caps/>
          <w:sz w:val="21"/>
          <w:szCs w:val="21"/>
        </w:rPr>
        <w:t>Project #:</w:t>
      </w:r>
      <w:r w:rsidR="00706377" w:rsidRPr="00FB76BE">
        <w:rPr>
          <w:rFonts w:cstheme="minorHAnsi"/>
          <w:b/>
          <w:bCs/>
          <w:caps/>
          <w:sz w:val="21"/>
          <w:szCs w:val="21"/>
        </w:rPr>
        <w:t xml:space="preserve"> ITB# 269-</w:t>
      </w:r>
      <w:r w:rsidR="00C931F3">
        <w:rPr>
          <w:rFonts w:cstheme="minorHAnsi"/>
          <w:b/>
          <w:bCs/>
          <w:caps/>
          <w:sz w:val="21"/>
          <w:szCs w:val="21"/>
        </w:rPr>
        <w:t>202</w:t>
      </w:r>
      <w:r w:rsidR="00712305">
        <w:rPr>
          <w:rFonts w:cstheme="minorHAnsi"/>
          <w:b/>
          <w:bCs/>
          <w:caps/>
          <w:sz w:val="21"/>
          <w:szCs w:val="21"/>
        </w:rPr>
        <w:t>6</w:t>
      </w:r>
      <w:r w:rsidR="00C931F3">
        <w:rPr>
          <w:rFonts w:cstheme="minorHAnsi"/>
          <w:b/>
          <w:bCs/>
          <w:caps/>
          <w:sz w:val="21"/>
          <w:szCs w:val="21"/>
        </w:rPr>
        <w:t>-</w:t>
      </w:r>
      <w:r w:rsidR="00712305">
        <w:rPr>
          <w:rFonts w:cstheme="minorHAnsi"/>
          <w:b/>
          <w:bCs/>
          <w:caps/>
          <w:sz w:val="21"/>
          <w:szCs w:val="21"/>
        </w:rPr>
        <w:t>173</w:t>
      </w:r>
    </w:p>
    <w:p w14:paraId="0D62D37C" w14:textId="77777777" w:rsidR="00712305" w:rsidRDefault="00290292" w:rsidP="00712305">
      <w:pPr>
        <w:spacing w:after="0"/>
        <w:jc w:val="center"/>
        <w:rPr>
          <w:rFonts w:cstheme="minorHAnsi"/>
          <w:b/>
          <w:bCs/>
          <w:caps/>
          <w:sz w:val="21"/>
          <w:szCs w:val="21"/>
        </w:rPr>
      </w:pPr>
      <w:r w:rsidRPr="00FB76BE">
        <w:rPr>
          <w:rFonts w:cstheme="minorHAnsi"/>
          <w:b/>
          <w:bCs/>
          <w:caps/>
          <w:sz w:val="21"/>
          <w:szCs w:val="21"/>
        </w:rPr>
        <w:t xml:space="preserve">Project name: </w:t>
      </w:r>
      <w:r w:rsidR="00712305" w:rsidRPr="00712305">
        <w:rPr>
          <w:rFonts w:cstheme="minorHAnsi"/>
          <w:b/>
          <w:bCs/>
          <w:caps/>
          <w:sz w:val="21"/>
          <w:szCs w:val="21"/>
        </w:rPr>
        <w:t>Police Pursuit Vehicles</w:t>
      </w:r>
    </w:p>
    <w:p w14:paraId="0B5C1515" w14:textId="0F716CAD" w:rsidR="004A5137" w:rsidRPr="004418B5" w:rsidRDefault="00290292" w:rsidP="00712305">
      <w:pPr>
        <w:spacing w:after="0"/>
        <w:jc w:val="center"/>
        <w:rPr>
          <w:rFonts w:cstheme="minorHAnsi"/>
          <w:b/>
          <w:bCs/>
          <w:caps/>
        </w:rPr>
      </w:pPr>
      <w:r w:rsidRPr="00FB76BE">
        <w:rPr>
          <w:rFonts w:cstheme="minorHAnsi"/>
          <w:b/>
          <w:bCs/>
          <w:caps/>
          <w:sz w:val="21"/>
          <w:szCs w:val="21"/>
        </w:rPr>
        <w:t>Project link:</w:t>
      </w:r>
      <w:r w:rsidRPr="00C931F3">
        <w:rPr>
          <w:rFonts w:cstheme="minorHAnsi"/>
          <w:b/>
          <w:bCs/>
          <w:caps/>
          <w:color w:val="FF0000"/>
          <w:sz w:val="21"/>
          <w:szCs w:val="21"/>
        </w:rPr>
        <w:t xml:space="preserve"> </w:t>
      </w:r>
      <w:hyperlink r:id="rId7" w:history="1">
        <w:r w:rsidR="00712305" w:rsidRPr="00712305">
          <w:rPr>
            <w:color w:val="0000FF"/>
            <w:u w:val="single"/>
          </w:rPr>
          <w:t>City of Charlotte - Police Pursuit Vehicles</w:t>
        </w:r>
      </w:hyperlink>
    </w:p>
    <w:p w14:paraId="3BE1E6F0" w14:textId="13794B56" w:rsidR="000D5A92" w:rsidRPr="00D93263" w:rsidRDefault="000D5A92" w:rsidP="00142E3E">
      <w:pPr>
        <w:spacing w:after="0"/>
        <w:jc w:val="both"/>
        <w:rPr>
          <w:rFonts w:cstheme="minorHAnsi"/>
          <w:b/>
          <w:bCs/>
          <w:sz w:val="21"/>
          <w:szCs w:val="21"/>
        </w:rPr>
      </w:pPr>
      <w:r w:rsidRPr="00D93263">
        <w:rPr>
          <w:rFonts w:cstheme="minorHAnsi"/>
          <w:b/>
          <w:bCs/>
          <w:sz w:val="21"/>
          <w:szCs w:val="21"/>
        </w:rPr>
        <w:t xml:space="preserve">CITY OF CHARLOTTE </w:t>
      </w:r>
      <w:r w:rsidR="001134AF" w:rsidRPr="00D93263">
        <w:rPr>
          <w:rFonts w:cstheme="minorHAnsi"/>
          <w:b/>
          <w:bCs/>
          <w:sz w:val="21"/>
          <w:szCs w:val="21"/>
        </w:rPr>
        <w:t>PROCUREMENT</w:t>
      </w:r>
      <w:r w:rsidRPr="00D93263">
        <w:rPr>
          <w:rFonts w:cstheme="minorHAnsi"/>
          <w:b/>
          <w:bCs/>
          <w:sz w:val="21"/>
          <w:szCs w:val="21"/>
        </w:rPr>
        <w:t xml:space="preserve"> PORTAL</w:t>
      </w:r>
    </w:p>
    <w:p w14:paraId="38996DAA" w14:textId="3A5EF910" w:rsidR="000D5A92" w:rsidRPr="00D93263" w:rsidRDefault="000D5A92" w:rsidP="00CB61E7">
      <w:pPr>
        <w:spacing w:after="120" w:line="240" w:lineRule="auto"/>
        <w:jc w:val="both"/>
        <w:rPr>
          <w:rFonts w:eastAsia="Roboto" w:cstheme="minorHAnsi"/>
          <w:b/>
          <w:bCs/>
          <w:sz w:val="21"/>
          <w:szCs w:val="21"/>
        </w:rPr>
      </w:pPr>
      <w:r w:rsidRPr="00D93263">
        <w:rPr>
          <w:rFonts w:cstheme="minorHAnsi"/>
          <w:color w:val="000000"/>
          <w:sz w:val="21"/>
          <w:szCs w:val="21"/>
        </w:rPr>
        <w:t>The City of Charlotte</w:t>
      </w:r>
      <w:r w:rsidR="004E01F1" w:rsidRPr="00D93263">
        <w:rPr>
          <w:rFonts w:cstheme="minorHAnsi"/>
          <w:color w:val="000000"/>
          <w:sz w:val="21"/>
          <w:szCs w:val="21"/>
        </w:rPr>
        <w:t xml:space="preserve"> is currently </w:t>
      </w:r>
      <w:r w:rsidR="0092062F">
        <w:rPr>
          <w:rFonts w:cstheme="minorHAnsi"/>
          <w:color w:val="000000"/>
          <w:sz w:val="21"/>
          <w:szCs w:val="21"/>
        </w:rPr>
        <w:t xml:space="preserve">using </w:t>
      </w:r>
      <w:r w:rsidR="0094198D" w:rsidRPr="0094198D">
        <w:rPr>
          <w:rFonts w:cstheme="minorHAnsi"/>
          <w:color w:val="000000"/>
          <w:sz w:val="21"/>
          <w:szCs w:val="21"/>
        </w:rPr>
        <w:t>the Euna Supplier Network (former Bonfire)</w:t>
      </w:r>
      <w:r w:rsidR="00E7386D" w:rsidRPr="00D93263">
        <w:rPr>
          <w:rFonts w:cstheme="minorHAnsi"/>
          <w:color w:val="000000"/>
          <w:sz w:val="21"/>
          <w:szCs w:val="21"/>
        </w:rPr>
        <w:t xml:space="preserve"> </w:t>
      </w:r>
      <w:r w:rsidRPr="00D93263">
        <w:rPr>
          <w:rFonts w:cstheme="minorHAnsi"/>
          <w:color w:val="000000"/>
          <w:sz w:val="21"/>
          <w:szCs w:val="21"/>
        </w:rPr>
        <w:t>(</w:t>
      </w:r>
      <w:hyperlink r:id="rId8" w:history="1">
        <w:r w:rsidR="001134AF" w:rsidRPr="00D93263">
          <w:rPr>
            <w:rStyle w:val="Hyperlink"/>
            <w:rFonts w:eastAsia="Roboto" w:cstheme="minorHAnsi"/>
            <w:sz w:val="21"/>
            <w:szCs w:val="21"/>
          </w:rPr>
          <w:t>https://charlottenc.bonfirehub.com/opportunities</w:t>
        </w:r>
      </w:hyperlink>
      <w:r w:rsidRPr="00D93263">
        <w:rPr>
          <w:rFonts w:eastAsia="Roboto" w:cstheme="minorHAnsi"/>
          <w:sz w:val="21"/>
          <w:szCs w:val="21"/>
        </w:rPr>
        <w:t xml:space="preserve">) </w:t>
      </w:r>
      <w:r w:rsidR="0072658E" w:rsidRPr="00D93263">
        <w:rPr>
          <w:rFonts w:eastAsia="Roboto" w:cstheme="minorHAnsi"/>
          <w:sz w:val="21"/>
          <w:szCs w:val="21"/>
        </w:rPr>
        <w:t xml:space="preserve">to </w:t>
      </w:r>
      <w:r w:rsidRPr="00D93263">
        <w:rPr>
          <w:rFonts w:eastAsia="Roboto" w:cstheme="minorHAnsi"/>
          <w:sz w:val="21"/>
          <w:szCs w:val="21"/>
        </w:rPr>
        <w:t>post</w:t>
      </w:r>
      <w:r w:rsidR="0072658E" w:rsidRPr="00D93263">
        <w:rPr>
          <w:rFonts w:eastAsia="Roboto" w:cstheme="minorHAnsi"/>
          <w:sz w:val="21"/>
          <w:szCs w:val="21"/>
        </w:rPr>
        <w:t xml:space="preserve"> </w:t>
      </w:r>
      <w:r w:rsidRPr="00D93263">
        <w:rPr>
          <w:rFonts w:eastAsia="Roboto" w:cstheme="minorHAnsi"/>
          <w:sz w:val="21"/>
          <w:szCs w:val="21"/>
        </w:rPr>
        <w:t>solicitations, receiv</w:t>
      </w:r>
      <w:r w:rsidR="0072658E" w:rsidRPr="00D93263">
        <w:rPr>
          <w:rFonts w:eastAsia="Roboto" w:cstheme="minorHAnsi"/>
          <w:sz w:val="21"/>
          <w:szCs w:val="21"/>
        </w:rPr>
        <w:t>e</w:t>
      </w:r>
      <w:r w:rsidRPr="00D93263">
        <w:rPr>
          <w:rFonts w:eastAsia="Roboto" w:cstheme="minorHAnsi"/>
          <w:sz w:val="21"/>
          <w:szCs w:val="21"/>
        </w:rPr>
        <w:t xml:space="preserve"> </w:t>
      </w:r>
      <w:r w:rsidR="0072658E" w:rsidRPr="00D93263">
        <w:rPr>
          <w:rFonts w:eastAsia="Roboto" w:cstheme="minorHAnsi"/>
          <w:sz w:val="21"/>
          <w:szCs w:val="21"/>
        </w:rPr>
        <w:t>vendor submissions</w:t>
      </w:r>
      <w:r w:rsidRPr="00D93263">
        <w:rPr>
          <w:rFonts w:eastAsia="Roboto" w:cstheme="minorHAnsi"/>
          <w:sz w:val="21"/>
          <w:szCs w:val="21"/>
        </w:rPr>
        <w:t>, and communicat</w:t>
      </w:r>
      <w:r w:rsidR="0072658E" w:rsidRPr="00D93263">
        <w:rPr>
          <w:rFonts w:eastAsia="Roboto" w:cstheme="minorHAnsi"/>
          <w:sz w:val="21"/>
          <w:szCs w:val="21"/>
        </w:rPr>
        <w:t>e</w:t>
      </w:r>
      <w:r w:rsidRPr="00D93263">
        <w:rPr>
          <w:rFonts w:eastAsia="Roboto" w:cstheme="minorHAnsi"/>
          <w:sz w:val="21"/>
          <w:szCs w:val="21"/>
        </w:rPr>
        <w:t xml:space="preserve"> with </w:t>
      </w:r>
      <w:r w:rsidR="0072658E" w:rsidRPr="00D93263">
        <w:rPr>
          <w:rFonts w:eastAsia="Roboto" w:cstheme="minorHAnsi"/>
          <w:sz w:val="21"/>
          <w:szCs w:val="21"/>
        </w:rPr>
        <w:t xml:space="preserve">vendors interested in participating in </w:t>
      </w:r>
      <w:r w:rsidR="00060F59" w:rsidRPr="00D93263">
        <w:rPr>
          <w:rFonts w:eastAsia="Roboto" w:cstheme="minorHAnsi"/>
          <w:sz w:val="21"/>
          <w:szCs w:val="21"/>
        </w:rPr>
        <w:t xml:space="preserve">solicitations being conducted with the use of </w:t>
      </w:r>
      <w:r w:rsidR="00267C4C" w:rsidRPr="00D93263">
        <w:rPr>
          <w:rFonts w:eastAsia="Roboto" w:cstheme="minorHAnsi"/>
          <w:sz w:val="21"/>
          <w:szCs w:val="21"/>
        </w:rPr>
        <w:t>the new Procurement Portal</w:t>
      </w:r>
      <w:r w:rsidRPr="00D93263">
        <w:rPr>
          <w:rFonts w:eastAsia="Roboto" w:cstheme="minorHAnsi"/>
          <w:sz w:val="21"/>
          <w:szCs w:val="21"/>
        </w:rPr>
        <w:t xml:space="preserve">. </w:t>
      </w:r>
      <w:r w:rsidR="00060F59" w:rsidRPr="00D93263">
        <w:rPr>
          <w:rFonts w:eastAsia="Roboto" w:cstheme="minorHAnsi"/>
          <w:sz w:val="21"/>
          <w:szCs w:val="21"/>
        </w:rPr>
        <w:t>Interested Vendors</w:t>
      </w:r>
      <w:r w:rsidRPr="00D93263">
        <w:rPr>
          <w:rFonts w:eastAsia="Roboto" w:cstheme="minorHAnsi"/>
          <w:sz w:val="21"/>
          <w:szCs w:val="21"/>
        </w:rPr>
        <w:t xml:space="preserve"> must register through the </w:t>
      </w:r>
      <w:r w:rsidR="00267C4C" w:rsidRPr="00D93263">
        <w:rPr>
          <w:rFonts w:eastAsia="Roboto" w:cstheme="minorHAnsi"/>
          <w:sz w:val="21"/>
          <w:szCs w:val="21"/>
        </w:rPr>
        <w:t>Procurement P</w:t>
      </w:r>
      <w:r w:rsidRPr="00D93263">
        <w:rPr>
          <w:rFonts w:eastAsia="Roboto" w:cstheme="minorHAnsi"/>
          <w:sz w:val="21"/>
          <w:szCs w:val="21"/>
        </w:rPr>
        <w:t>ortal to</w:t>
      </w:r>
      <w:r w:rsidR="00060F59" w:rsidRPr="00D93263">
        <w:rPr>
          <w:rFonts w:eastAsia="Roboto" w:cstheme="minorHAnsi"/>
          <w:sz w:val="21"/>
          <w:szCs w:val="21"/>
        </w:rPr>
        <w:t xml:space="preserve"> access these solicitations and</w:t>
      </w:r>
      <w:r w:rsidRPr="00D93263">
        <w:rPr>
          <w:rFonts w:eastAsia="Roboto" w:cstheme="minorHAnsi"/>
          <w:sz w:val="21"/>
          <w:szCs w:val="21"/>
        </w:rPr>
        <w:t xml:space="preserve"> participate in solicitation</w:t>
      </w:r>
      <w:r w:rsidR="00060F59" w:rsidRPr="00D93263">
        <w:rPr>
          <w:rFonts w:eastAsia="Roboto" w:cstheme="minorHAnsi"/>
          <w:sz w:val="21"/>
          <w:szCs w:val="21"/>
        </w:rPr>
        <w:t xml:space="preserve"> activities</w:t>
      </w:r>
      <w:r w:rsidRPr="00D93263">
        <w:rPr>
          <w:rFonts w:eastAsia="Roboto" w:cstheme="minorHAnsi"/>
          <w:sz w:val="21"/>
          <w:szCs w:val="21"/>
        </w:rPr>
        <w:t>.</w:t>
      </w:r>
    </w:p>
    <w:p w14:paraId="433F67A8" w14:textId="673996E0" w:rsidR="00773478" w:rsidRPr="00D93263" w:rsidRDefault="00DE2CF1" w:rsidP="006B25E4">
      <w:pPr>
        <w:spacing w:after="0"/>
        <w:jc w:val="both"/>
        <w:rPr>
          <w:rFonts w:cstheme="minorHAnsi"/>
          <w:b/>
          <w:bCs/>
          <w:sz w:val="21"/>
          <w:szCs w:val="21"/>
        </w:rPr>
      </w:pPr>
      <w:r w:rsidRPr="00D93263">
        <w:rPr>
          <w:rFonts w:cstheme="minorHAnsi"/>
          <w:b/>
          <w:bCs/>
          <w:sz w:val="21"/>
          <w:szCs w:val="21"/>
        </w:rPr>
        <w:t>HOW TO REGISTER</w:t>
      </w:r>
    </w:p>
    <w:p w14:paraId="76009A61" w14:textId="3B1A6F00" w:rsidR="00DE2CF1" w:rsidRPr="00D93263" w:rsidRDefault="00574FBA" w:rsidP="00CB61E7">
      <w:pPr>
        <w:spacing w:after="120" w:line="240" w:lineRule="auto"/>
        <w:jc w:val="both"/>
        <w:rPr>
          <w:sz w:val="21"/>
          <w:szCs w:val="21"/>
        </w:rPr>
      </w:pPr>
      <w:r w:rsidRPr="00D93263">
        <w:rPr>
          <w:sz w:val="21"/>
          <w:szCs w:val="21"/>
        </w:rPr>
        <w:t>All vendors wishing to</w:t>
      </w:r>
      <w:r w:rsidR="00346B28" w:rsidRPr="00D93263">
        <w:rPr>
          <w:sz w:val="21"/>
          <w:szCs w:val="21"/>
        </w:rPr>
        <w:t xml:space="preserve"> </w:t>
      </w:r>
      <w:r w:rsidR="00DB3CE4" w:rsidRPr="00D93263">
        <w:rPr>
          <w:b/>
          <w:bCs/>
          <w:sz w:val="21"/>
          <w:szCs w:val="21"/>
          <w:u w:val="single"/>
        </w:rPr>
        <w:t>view and</w:t>
      </w:r>
      <w:r w:rsidRPr="00D93263">
        <w:rPr>
          <w:b/>
          <w:bCs/>
          <w:sz w:val="21"/>
          <w:szCs w:val="21"/>
          <w:u w:val="single"/>
        </w:rPr>
        <w:t xml:space="preserve"> participate</w:t>
      </w:r>
      <w:r w:rsidRPr="00D93263">
        <w:rPr>
          <w:sz w:val="21"/>
          <w:szCs w:val="21"/>
        </w:rPr>
        <w:t xml:space="preserve"> in solicitations on the </w:t>
      </w:r>
      <w:r w:rsidR="00267C4C" w:rsidRPr="00D93263">
        <w:rPr>
          <w:sz w:val="21"/>
          <w:szCs w:val="21"/>
        </w:rPr>
        <w:t>Procurement P</w:t>
      </w:r>
      <w:r w:rsidRPr="00D93263">
        <w:rPr>
          <w:sz w:val="21"/>
          <w:szCs w:val="21"/>
        </w:rPr>
        <w:t>ortal must register</w:t>
      </w:r>
      <w:r w:rsidR="00645C9A" w:rsidRPr="00D93263">
        <w:rPr>
          <w:sz w:val="21"/>
          <w:szCs w:val="21"/>
        </w:rPr>
        <w:t xml:space="preserve"> here - </w:t>
      </w:r>
      <w:hyperlink r:id="rId9" w:history="1">
        <w:r w:rsidR="00645C9A" w:rsidRPr="00D93263">
          <w:rPr>
            <w:rStyle w:val="Hyperlink"/>
            <w:sz w:val="21"/>
            <w:szCs w:val="21"/>
          </w:rPr>
          <w:t>https://charlottenc.bonfirehub.com/login</w:t>
        </w:r>
      </w:hyperlink>
      <w:r w:rsidRPr="00D93263">
        <w:rPr>
          <w:sz w:val="21"/>
          <w:szCs w:val="21"/>
        </w:rPr>
        <w:t>.</w:t>
      </w:r>
      <w:r w:rsidR="00645C9A" w:rsidRPr="00D93263">
        <w:rPr>
          <w:sz w:val="21"/>
          <w:szCs w:val="21"/>
        </w:rPr>
        <w:t xml:space="preserve"> Once you </w:t>
      </w:r>
      <w:r w:rsidR="00645C9A" w:rsidRPr="00D93263">
        <w:rPr>
          <w:rFonts w:eastAsia="Roboto"/>
          <w:sz w:val="21"/>
          <w:szCs w:val="21"/>
        </w:rPr>
        <w:t>are</w:t>
      </w:r>
      <w:r w:rsidR="00645C9A" w:rsidRPr="00D93263">
        <w:rPr>
          <w:sz w:val="21"/>
          <w:szCs w:val="21"/>
        </w:rPr>
        <w:t xml:space="preserve"> registered, </w:t>
      </w:r>
      <w:r w:rsidR="006C65D2" w:rsidRPr="00D93263">
        <w:rPr>
          <w:sz w:val="21"/>
          <w:szCs w:val="21"/>
        </w:rPr>
        <w:t>you may access solicitations, submit questions, and submit responses to solicitations (</w:t>
      </w:r>
      <w:r w:rsidR="0BA4BD38" w:rsidRPr="00D93263">
        <w:rPr>
          <w:sz w:val="21"/>
          <w:szCs w:val="21"/>
        </w:rPr>
        <w:t>e</w:t>
      </w:r>
      <w:r w:rsidR="006C65D2" w:rsidRPr="00D93263">
        <w:rPr>
          <w:sz w:val="21"/>
          <w:szCs w:val="21"/>
        </w:rPr>
        <w:t>.g. Bids, Proposals, Quotes, etc.)</w:t>
      </w:r>
    </w:p>
    <w:p w14:paraId="2F81CAA9" w14:textId="7A5FAB66" w:rsidR="00A67232" w:rsidRPr="00D93263" w:rsidRDefault="00A67232" w:rsidP="00CB61E7">
      <w:pPr>
        <w:spacing w:after="0"/>
        <w:jc w:val="both"/>
        <w:rPr>
          <w:rFonts w:eastAsia="Roboto" w:cstheme="minorHAnsi"/>
          <w:b/>
          <w:bCs/>
          <w:sz w:val="21"/>
          <w:szCs w:val="21"/>
        </w:rPr>
      </w:pPr>
      <w:r w:rsidRPr="00D93263">
        <w:rPr>
          <w:rFonts w:eastAsia="Roboto" w:cstheme="minorHAnsi"/>
          <w:b/>
          <w:bCs/>
          <w:sz w:val="21"/>
          <w:szCs w:val="21"/>
        </w:rPr>
        <w:t>QUESTIONS</w:t>
      </w:r>
    </w:p>
    <w:p w14:paraId="1C829276" w14:textId="26FF97C2" w:rsidR="00A67232" w:rsidRPr="00D93263" w:rsidRDefault="006C65D2" w:rsidP="00CB61E7">
      <w:pPr>
        <w:spacing w:after="120" w:line="240" w:lineRule="auto"/>
        <w:jc w:val="both"/>
        <w:rPr>
          <w:rFonts w:eastAsia="Roboto" w:cstheme="minorHAnsi"/>
          <w:b/>
          <w:bCs/>
          <w:sz w:val="21"/>
          <w:szCs w:val="21"/>
        </w:rPr>
      </w:pPr>
      <w:r w:rsidRPr="00D93263">
        <w:rPr>
          <w:rFonts w:cstheme="minorHAnsi"/>
          <w:sz w:val="21"/>
          <w:szCs w:val="21"/>
        </w:rPr>
        <w:t>All solicitation q</w:t>
      </w:r>
      <w:r w:rsidR="00A67232" w:rsidRPr="00D93263">
        <w:rPr>
          <w:rFonts w:cstheme="minorHAnsi"/>
          <w:sz w:val="21"/>
          <w:szCs w:val="21"/>
        </w:rPr>
        <w:t xml:space="preserve">uestions must be submitted electronically to </w:t>
      </w:r>
      <w:hyperlink r:id="rId10" w:history="1">
        <w:r w:rsidR="00A67232" w:rsidRPr="00D93263">
          <w:rPr>
            <w:rStyle w:val="Hyperlink"/>
            <w:rFonts w:cstheme="minorHAnsi"/>
            <w:sz w:val="21"/>
            <w:szCs w:val="21"/>
          </w:rPr>
          <w:t>https://charlottenc.bonfirehub.com</w:t>
        </w:r>
      </w:hyperlink>
      <w:r w:rsidR="00A67232" w:rsidRPr="00D93263">
        <w:rPr>
          <w:rFonts w:cstheme="minorHAnsi"/>
          <w:sz w:val="21"/>
          <w:szCs w:val="21"/>
        </w:rPr>
        <w:t xml:space="preserve"> through the </w:t>
      </w:r>
      <w:r w:rsidR="00A67232" w:rsidRPr="00D93263">
        <w:rPr>
          <w:rFonts w:cstheme="minorHAnsi"/>
          <w:b/>
          <w:bCs/>
          <w:sz w:val="21"/>
          <w:szCs w:val="21"/>
        </w:rPr>
        <w:t>Vendor Discussions</w:t>
      </w:r>
      <w:r w:rsidR="00A67232" w:rsidRPr="00D93263">
        <w:rPr>
          <w:rFonts w:cstheme="minorHAnsi"/>
          <w:sz w:val="21"/>
          <w:szCs w:val="21"/>
        </w:rPr>
        <w:t xml:space="preserve"> section</w:t>
      </w:r>
      <w:r w:rsidR="00902652" w:rsidRPr="00D93263">
        <w:rPr>
          <w:rFonts w:cstheme="minorHAnsi"/>
          <w:sz w:val="21"/>
          <w:szCs w:val="21"/>
        </w:rPr>
        <w:t xml:space="preserve"> </w:t>
      </w:r>
      <w:r w:rsidR="00902652" w:rsidRPr="00D93263">
        <w:rPr>
          <w:rFonts w:eastAsia="Roboto" w:cstheme="minorHAnsi"/>
          <w:sz w:val="21"/>
          <w:szCs w:val="21"/>
        </w:rPr>
        <w:t>under</w:t>
      </w:r>
      <w:r w:rsidR="00902652" w:rsidRPr="00D93263">
        <w:rPr>
          <w:rFonts w:cstheme="minorHAnsi"/>
          <w:sz w:val="21"/>
          <w:szCs w:val="21"/>
        </w:rPr>
        <w:t xml:space="preserve"> the </w:t>
      </w:r>
      <w:r w:rsidRPr="00D93263">
        <w:rPr>
          <w:rFonts w:cstheme="minorHAnsi"/>
          <w:sz w:val="21"/>
          <w:szCs w:val="21"/>
        </w:rPr>
        <w:t xml:space="preserve">respective </w:t>
      </w:r>
      <w:r w:rsidR="00902652" w:rsidRPr="00D93263">
        <w:rPr>
          <w:rFonts w:cstheme="minorHAnsi"/>
          <w:sz w:val="21"/>
          <w:szCs w:val="21"/>
        </w:rPr>
        <w:t>Project</w:t>
      </w:r>
      <w:r w:rsidR="00A67232" w:rsidRPr="00D93263">
        <w:rPr>
          <w:rFonts w:cstheme="minorHAnsi"/>
          <w:sz w:val="21"/>
          <w:szCs w:val="21"/>
        </w:rPr>
        <w:t>.</w:t>
      </w:r>
      <w:r w:rsidR="00267C4C" w:rsidRPr="00D93263">
        <w:rPr>
          <w:rFonts w:cstheme="minorHAnsi"/>
          <w:sz w:val="21"/>
          <w:szCs w:val="21"/>
        </w:rPr>
        <w:t xml:space="preserve"> </w:t>
      </w:r>
    </w:p>
    <w:p w14:paraId="56B95786" w14:textId="2CAA4102" w:rsidR="00137423" w:rsidRPr="00D93263" w:rsidRDefault="000D5A92" w:rsidP="00CB61E7">
      <w:pPr>
        <w:spacing w:after="0"/>
        <w:jc w:val="both"/>
        <w:rPr>
          <w:rFonts w:eastAsia="Roboto" w:cstheme="minorHAnsi"/>
          <w:b/>
          <w:bCs/>
          <w:sz w:val="21"/>
          <w:szCs w:val="21"/>
        </w:rPr>
      </w:pPr>
      <w:r w:rsidRPr="00D93263">
        <w:rPr>
          <w:rFonts w:eastAsia="Roboto" w:cstheme="minorHAnsi"/>
          <w:b/>
          <w:bCs/>
          <w:sz w:val="21"/>
          <w:szCs w:val="21"/>
        </w:rPr>
        <w:t>SUBMISSION INSTRUCTIONS</w:t>
      </w:r>
    </w:p>
    <w:p w14:paraId="32BE316C" w14:textId="01C9BAE8" w:rsidR="00996318" w:rsidRPr="00D93263" w:rsidRDefault="00E46C40" w:rsidP="008432FA">
      <w:pPr>
        <w:spacing w:after="0"/>
        <w:rPr>
          <w:rFonts w:cstheme="minorHAnsi"/>
          <w:sz w:val="21"/>
          <w:szCs w:val="21"/>
        </w:rPr>
      </w:pPr>
      <w:r w:rsidRPr="00D93263">
        <w:rPr>
          <w:rFonts w:eastAsia="Roboto" w:cstheme="minorHAnsi"/>
          <w:sz w:val="21"/>
          <w:szCs w:val="21"/>
        </w:rPr>
        <w:t xml:space="preserve">All submissions must be submitted electronically via </w:t>
      </w:r>
      <w:r w:rsidR="00267C4C" w:rsidRPr="00D93263">
        <w:rPr>
          <w:rFonts w:eastAsia="Roboto" w:cstheme="minorHAnsi"/>
          <w:sz w:val="21"/>
          <w:szCs w:val="21"/>
        </w:rPr>
        <w:t xml:space="preserve">the Procurement Portal </w:t>
      </w:r>
      <w:r w:rsidR="00996318" w:rsidRPr="00D93263">
        <w:rPr>
          <w:rFonts w:eastAsia="Roboto" w:cstheme="minorHAnsi"/>
          <w:sz w:val="21"/>
          <w:szCs w:val="21"/>
        </w:rPr>
        <w:t xml:space="preserve"> </w:t>
      </w:r>
      <w:hyperlink r:id="rId11" w:history="1">
        <w:r w:rsidR="00C0166D" w:rsidRPr="00D93263">
          <w:rPr>
            <w:rStyle w:val="Hyperlink"/>
            <w:rFonts w:eastAsia="Roboto" w:cstheme="minorHAnsi"/>
            <w:sz w:val="21"/>
            <w:szCs w:val="21"/>
          </w:rPr>
          <w:t>https://charlottenc.bonfirehub.com/opportunities</w:t>
        </w:r>
      </w:hyperlink>
      <w:r w:rsidRPr="00D93263">
        <w:rPr>
          <w:rStyle w:val="Hyperlink"/>
          <w:rFonts w:eastAsia="Roboto" w:cstheme="minorHAnsi"/>
          <w:sz w:val="21"/>
          <w:szCs w:val="21"/>
        </w:rPr>
        <w:t>,</w:t>
      </w:r>
      <w:r w:rsidR="00C0166D" w:rsidRPr="00D93263">
        <w:rPr>
          <w:rFonts w:eastAsia="Roboto" w:cstheme="minorHAnsi"/>
          <w:sz w:val="21"/>
          <w:szCs w:val="21"/>
        </w:rPr>
        <w:t xml:space="preserve"> under the </w:t>
      </w:r>
      <w:r w:rsidRPr="00D93263">
        <w:rPr>
          <w:rFonts w:eastAsia="Roboto" w:cstheme="minorHAnsi"/>
          <w:sz w:val="21"/>
          <w:szCs w:val="21"/>
        </w:rPr>
        <w:t xml:space="preserve">respective </w:t>
      </w:r>
      <w:r w:rsidR="00C0166D" w:rsidRPr="00D93263">
        <w:rPr>
          <w:rFonts w:eastAsia="Roboto" w:cstheme="minorHAnsi"/>
          <w:sz w:val="21"/>
          <w:szCs w:val="21"/>
        </w:rPr>
        <w:t>Project.</w:t>
      </w:r>
      <w:r w:rsidR="006C6049" w:rsidRPr="00D93263">
        <w:rPr>
          <w:rFonts w:eastAsia="Roboto" w:cstheme="minorHAnsi"/>
          <w:sz w:val="21"/>
          <w:szCs w:val="21"/>
        </w:rPr>
        <w:t xml:space="preserve"> </w:t>
      </w:r>
      <w:r w:rsidR="00996318" w:rsidRPr="00D93263">
        <w:rPr>
          <w:rFonts w:cstheme="minorHAnsi"/>
          <w:sz w:val="21"/>
          <w:szCs w:val="21"/>
        </w:rPr>
        <w:t xml:space="preserve">Your submission must be uploaded, submitted, and finalized prior to the </w:t>
      </w:r>
      <w:r w:rsidR="00E02AA3" w:rsidRPr="00D93263">
        <w:rPr>
          <w:rFonts w:cstheme="minorHAnsi"/>
          <w:sz w:val="21"/>
          <w:szCs w:val="21"/>
        </w:rPr>
        <w:t xml:space="preserve">Project’s </w:t>
      </w:r>
      <w:r w:rsidR="006C6049" w:rsidRPr="00D93263">
        <w:rPr>
          <w:rFonts w:cstheme="minorHAnsi"/>
          <w:sz w:val="21"/>
          <w:szCs w:val="21"/>
        </w:rPr>
        <w:t>p</w:t>
      </w:r>
      <w:r w:rsidR="00E02AA3" w:rsidRPr="00D93263">
        <w:rPr>
          <w:rFonts w:cstheme="minorHAnsi"/>
          <w:sz w:val="21"/>
          <w:szCs w:val="21"/>
        </w:rPr>
        <w:t xml:space="preserve">osted </w:t>
      </w:r>
      <w:r w:rsidR="006C6049" w:rsidRPr="00D93263">
        <w:rPr>
          <w:rFonts w:cstheme="minorHAnsi"/>
          <w:sz w:val="21"/>
          <w:szCs w:val="21"/>
        </w:rPr>
        <w:t>d</w:t>
      </w:r>
      <w:r w:rsidR="00996318" w:rsidRPr="00D93263">
        <w:rPr>
          <w:rFonts w:cstheme="minorHAnsi"/>
          <w:sz w:val="21"/>
          <w:szCs w:val="21"/>
        </w:rPr>
        <w:t xml:space="preserve">ue </w:t>
      </w:r>
      <w:r w:rsidR="006C6049" w:rsidRPr="00D93263">
        <w:rPr>
          <w:rFonts w:cstheme="minorHAnsi"/>
          <w:sz w:val="21"/>
          <w:szCs w:val="21"/>
        </w:rPr>
        <w:t>d</w:t>
      </w:r>
      <w:r w:rsidR="00996318" w:rsidRPr="00D93263">
        <w:rPr>
          <w:rFonts w:cstheme="minorHAnsi"/>
          <w:sz w:val="21"/>
          <w:szCs w:val="21"/>
        </w:rPr>
        <w:t>ate.</w:t>
      </w:r>
      <w:r w:rsidR="00296DE6" w:rsidRPr="00D93263">
        <w:rPr>
          <w:rFonts w:cstheme="minorHAnsi"/>
          <w:sz w:val="21"/>
          <w:szCs w:val="21"/>
        </w:rPr>
        <w:t xml:space="preserve"> The City </w:t>
      </w:r>
      <w:r w:rsidR="00996318" w:rsidRPr="00D93263">
        <w:rPr>
          <w:rFonts w:cstheme="minorHAnsi"/>
          <w:sz w:val="21"/>
          <w:szCs w:val="21"/>
        </w:rPr>
        <w:t>strongly recommend</w:t>
      </w:r>
      <w:r w:rsidR="00296DE6" w:rsidRPr="00D93263">
        <w:rPr>
          <w:rFonts w:cstheme="minorHAnsi"/>
          <w:sz w:val="21"/>
          <w:szCs w:val="21"/>
        </w:rPr>
        <w:t>s</w:t>
      </w:r>
      <w:r w:rsidR="00996318" w:rsidRPr="00D93263">
        <w:rPr>
          <w:rFonts w:cstheme="minorHAnsi"/>
          <w:sz w:val="21"/>
          <w:szCs w:val="21"/>
        </w:rPr>
        <w:t xml:space="preserve"> allow</w:t>
      </w:r>
      <w:r w:rsidR="00296DE6" w:rsidRPr="00D93263">
        <w:rPr>
          <w:rFonts w:cstheme="minorHAnsi"/>
          <w:sz w:val="21"/>
          <w:szCs w:val="21"/>
        </w:rPr>
        <w:t>ing</w:t>
      </w:r>
      <w:r w:rsidR="00996318" w:rsidRPr="00D93263">
        <w:rPr>
          <w:rFonts w:cstheme="minorHAnsi"/>
          <w:sz w:val="21"/>
          <w:szCs w:val="21"/>
        </w:rPr>
        <w:t xml:space="preserve"> sufficient time </w:t>
      </w:r>
      <w:r w:rsidR="00296DE6" w:rsidRPr="00D93263">
        <w:rPr>
          <w:rFonts w:cstheme="minorHAnsi"/>
          <w:sz w:val="21"/>
          <w:szCs w:val="21"/>
        </w:rPr>
        <w:t>to complete this process (</w:t>
      </w:r>
      <w:r w:rsidR="002178C2" w:rsidRPr="00D93263">
        <w:rPr>
          <w:rFonts w:cstheme="minorHAnsi"/>
          <w:sz w:val="21"/>
          <w:szCs w:val="21"/>
        </w:rPr>
        <w:t>ideally one</w:t>
      </w:r>
      <w:r w:rsidR="00996318" w:rsidRPr="00D93263">
        <w:rPr>
          <w:rFonts w:cstheme="minorHAnsi"/>
          <w:sz w:val="21"/>
          <w:szCs w:val="21"/>
        </w:rPr>
        <w:t xml:space="preserve"> </w:t>
      </w:r>
      <w:r w:rsidR="00BC5578" w:rsidRPr="00D93263">
        <w:rPr>
          <w:rFonts w:cstheme="minorHAnsi"/>
          <w:sz w:val="21"/>
          <w:szCs w:val="21"/>
        </w:rPr>
        <w:t>or more business</w:t>
      </w:r>
      <w:r w:rsidR="00996318" w:rsidRPr="00D93263">
        <w:rPr>
          <w:rFonts w:cstheme="minorHAnsi"/>
          <w:sz w:val="21"/>
          <w:szCs w:val="21"/>
        </w:rPr>
        <w:t xml:space="preserve"> day</w:t>
      </w:r>
      <w:r w:rsidR="00BC5578" w:rsidRPr="00D93263">
        <w:rPr>
          <w:rFonts w:cstheme="minorHAnsi"/>
          <w:sz w:val="21"/>
          <w:szCs w:val="21"/>
        </w:rPr>
        <w:t>s</w:t>
      </w:r>
      <w:r w:rsidR="00996318" w:rsidRPr="00D93263">
        <w:rPr>
          <w:rFonts w:cstheme="minorHAnsi"/>
          <w:sz w:val="21"/>
          <w:szCs w:val="21"/>
        </w:rPr>
        <w:t xml:space="preserve"> </w:t>
      </w:r>
      <w:r w:rsidR="00BC5578" w:rsidRPr="00D93263">
        <w:rPr>
          <w:rFonts w:cstheme="minorHAnsi"/>
          <w:sz w:val="21"/>
          <w:szCs w:val="21"/>
        </w:rPr>
        <w:t xml:space="preserve">prior to </w:t>
      </w:r>
      <w:r w:rsidR="00996318" w:rsidRPr="00D93263">
        <w:rPr>
          <w:rFonts w:cstheme="minorHAnsi"/>
          <w:sz w:val="21"/>
          <w:szCs w:val="21"/>
        </w:rPr>
        <w:t>the deadline</w:t>
      </w:r>
      <w:r w:rsidR="00BC5578" w:rsidRPr="00D93263">
        <w:rPr>
          <w:rFonts w:cstheme="minorHAnsi"/>
          <w:sz w:val="21"/>
          <w:szCs w:val="21"/>
        </w:rPr>
        <w:t>)</w:t>
      </w:r>
      <w:r w:rsidR="00996318" w:rsidRPr="00D93263">
        <w:rPr>
          <w:rFonts w:cstheme="minorHAnsi"/>
          <w:sz w:val="21"/>
          <w:szCs w:val="21"/>
        </w:rPr>
        <w:t xml:space="preserve"> to </w:t>
      </w:r>
      <w:r w:rsidR="00996318" w:rsidRPr="00D93263">
        <w:rPr>
          <w:rFonts w:eastAsia="Roboto" w:cstheme="minorHAnsi"/>
          <w:sz w:val="21"/>
          <w:szCs w:val="21"/>
        </w:rPr>
        <w:t>begin</w:t>
      </w:r>
      <w:r w:rsidR="00996318" w:rsidRPr="00D93263">
        <w:rPr>
          <w:rFonts w:cstheme="minorHAnsi"/>
          <w:sz w:val="21"/>
          <w:szCs w:val="21"/>
        </w:rPr>
        <w:t xml:space="preserve"> the uploading process and to finalize your submission. Uploading large documents may take time, depending on the size of the file(s) and your Internet connection speed.</w:t>
      </w:r>
    </w:p>
    <w:p w14:paraId="2E02EB4A" w14:textId="21BF2B50" w:rsidR="00F95F2C" w:rsidRPr="00D93263" w:rsidRDefault="00996318" w:rsidP="00CB61E7">
      <w:pPr>
        <w:spacing w:before="240" w:after="0"/>
        <w:jc w:val="both"/>
        <w:rPr>
          <w:rFonts w:cstheme="minorHAnsi"/>
          <w:b/>
          <w:bCs/>
          <w:sz w:val="21"/>
          <w:szCs w:val="21"/>
        </w:rPr>
      </w:pPr>
      <w:r w:rsidRPr="00D93263">
        <w:rPr>
          <w:rFonts w:cstheme="minorHAnsi"/>
          <w:b/>
          <w:bCs/>
          <w:sz w:val="21"/>
          <w:szCs w:val="21"/>
        </w:rPr>
        <w:t>BROWSERS</w:t>
      </w:r>
    </w:p>
    <w:p w14:paraId="7FF9B3ED" w14:textId="5CC43D33" w:rsidR="002A74C6" w:rsidRPr="00D93263" w:rsidRDefault="00E47917" w:rsidP="00CB61E7">
      <w:pPr>
        <w:spacing w:after="120" w:line="240" w:lineRule="auto"/>
        <w:jc w:val="both"/>
        <w:rPr>
          <w:rFonts w:eastAsia="Roboto" w:cstheme="minorHAnsi"/>
          <w:b/>
          <w:bCs/>
          <w:sz w:val="21"/>
          <w:szCs w:val="21"/>
        </w:rPr>
      </w:pPr>
      <w:r w:rsidRPr="00D93263">
        <w:rPr>
          <w:rFonts w:eastAsia="Roboto" w:cstheme="minorHAnsi"/>
          <w:sz w:val="21"/>
          <w:szCs w:val="21"/>
        </w:rPr>
        <w:t xml:space="preserve">The Bonfire portal can be accessed using </w:t>
      </w:r>
      <w:r w:rsidR="00F95F2C" w:rsidRPr="00D93263">
        <w:rPr>
          <w:rFonts w:eastAsia="Roboto" w:cstheme="minorHAnsi"/>
          <w:sz w:val="21"/>
          <w:szCs w:val="21"/>
        </w:rPr>
        <w:t xml:space="preserve">Microsoft Edge, Google Chrome, or Mozilla Firefox. Javascript must be enabled. </w:t>
      </w:r>
      <w:r w:rsidR="00073275" w:rsidRPr="00D93263">
        <w:rPr>
          <w:rFonts w:eastAsia="Roboto" w:cstheme="minorHAnsi"/>
          <w:sz w:val="21"/>
          <w:szCs w:val="21"/>
        </w:rPr>
        <w:t>Browser cookies must be enabled.</w:t>
      </w:r>
    </w:p>
    <w:p w14:paraId="2F9AB4C3" w14:textId="6334BF52" w:rsidR="00381BD9" w:rsidRPr="00D93263" w:rsidRDefault="006C6049" w:rsidP="0053756A">
      <w:pPr>
        <w:spacing w:after="0"/>
        <w:jc w:val="both"/>
        <w:rPr>
          <w:rFonts w:eastAsia="Roboto" w:cstheme="minorHAnsi"/>
          <w:b/>
          <w:bCs/>
          <w:sz w:val="21"/>
          <w:szCs w:val="21"/>
        </w:rPr>
      </w:pPr>
      <w:r w:rsidRPr="00D93263">
        <w:rPr>
          <w:rFonts w:eastAsia="Roboto" w:cstheme="minorHAnsi"/>
          <w:b/>
          <w:bCs/>
          <w:sz w:val="21"/>
          <w:szCs w:val="21"/>
        </w:rPr>
        <w:t>SUPPO</w:t>
      </w:r>
      <w:r w:rsidR="0053756A" w:rsidRPr="00D93263">
        <w:rPr>
          <w:rFonts w:eastAsia="Roboto" w:cstheme="minorHAnsi"/>
          <w:b/>
          <w:bCs/>
          <w:sz w:val="21"/>
          <w:szCs w:val="21"/>
        </w:rPr>
        <w:t>R</w:t>
      </w:r>
      <w:r w:rsidRPr="00D93263">
        <w:rPr>
          <w:rFonts w:eastAsia="Roboto" w:cstheme="minorHAnsi"/>
          <w:b/>
          <w:bCs/>
          <w:sz w:val="21"/>
          <w:szCs w:val="21"/>
        </w:rPr>
        <w:t>T</w:t>
      </w:r>
    </w:p>
    <w:p w14:paraId="7BB513BA" w14:textId="5375572C" w:rsidR="0094198D" w:rsidRDefault="00AC31A2" w:rsidP="0094198D">
      <w:pPr>
        <w:spacing w:after="120" w:line="240" w:lineRule="auto"/>
        <w:rPr>
          <w:rFonts w:ascii="Calibri" w:hAnsi="Calibri" w:cs="Calibri"/>
        </w:rPr>
      </w:pPr>
      <w:r w:rsidRPr="00D93263">
        <w:rPr>
          <w:rFonts w:eastAsia="Roboto" w:cstheme="minorHAnsi"/>
          <w:sz w:val="21"/>
          <w:szCs w:val="21"/>
        </w:rPr>
        <w:t xml:space="preserve">For technical questions, </w:t>
      </w:r>
      <w:r w:rsidR="0094198D" w:rsidRPr="0094198D">
        <w:rPr>
          <w:rFonts w:eastAsia="Roboto" w:cstheme="minorHAnsi"/>
          <w:sz w:val="21"/>
          <w:szCs w:val="21"/>
        </w:rPr>
        <w:t>Euna Supplier Network’s (former Bonfire) help forum at:</w:t>
      </w:r>
      <w:r w:rsidR="0094198D">
        <w:rPr>
          <w:rFonts w:eastAsia="Roboto" w:cstheme="minorHAnsi"/>
          <w:sz w:val="21"/>
          <w:szCs w:val="21"/>
        </w:rPr>
        <w:t xml:space="preserve"> </w:t>
      </w:r>
      <w:r w:rsidR="0094198D">
        <w:rPr>
          <w:rFonts w:eastAsia="Roboto" w:cstheme="minorHAnsi"/>
          <w:sz w:val="21"/>
          <w:szCs w:val="21"/>
        </w:rPr>
        <w:br/>
      </w:r>
      <w:hyperlink r:id="rId12" w:history="1">
        <w:r w:rsidR="0094198D" w:rsidRPr="0094198D">
          <w:rPr>
            <w:rFonts w:ascii="Times New Roman" w:eastAsia="Roboto" w:hAnsi="Times New Roman" w:cs="Times New Roman"/>
            <w:color w:val="0563C1"/>
            <w:u w:val="single"/>
          </w:rPr>
          <w:t>https://customer.eunasolutions.com/public/s/knowledge-base/bonfire-hub/ds-business-vendor-support</w:t>
        </w:r>
      </w:hyperlink>
    </w:p>
    <w:p w14:paraId="2512327F" w14:textId="63227044" w:rsidR="00AC31A2" w:rsidRPr="00D93263" w:rsidRDefault="0094198D" w:rsidP="0094198D">
      <w:pPr>
        <w:spacing w:after="120" w:line="240" w:lineRule="auto"/>
        <w:jc w:val="both"/>
        <w:rPr>
          <w:rFonts w:cstheme="minorHAnsi"/>
          <w:color w:val="000000"/>
          <w:sz w:val="21"/>
          <w:szCs w:val="21"/>
        </w:rPr>
      </w:pPr>
      <w:r w:rsidRPr="0094198D">
        <w:rPr>
          <w:rFonts w:cstheme="minorHAnsi"/>
          <w:color w:val="000000" w:themeColor="text1"/>
          <w:sz w:val="21"/>
          <w:szCs w:val="21"/>
        </w:rPr>
        <w:t xml:space="preserve">Contact the Euna Supplier Network (former Bonfire) support team at </w:t>
      </w:r>
      <w:r w:rsidRPr="0094198D">
        <w:rPr>
          <w:rStyle w:val="Hyperlink"/>
          <w:rFonts w:eastAsia="Roboto"/>
          <w:u w:val="none"/>
        </w:rPr>
        <w:t>support.bonfire@eunasolutions.com</w:t>
      </w:r>
      <w:r w:rsidRPr="0094198D">
        <w:rPr>
          <w:rFonts w:cstheme="minorHAnsi"/>
          <w:color w:val="000000" w:themeColor="text1"/>
          <w:sz w:val="21"/>
          <w:szCs w:val="21"/>
        </w:rPr>
        <w:t xml:space="preserve"> </w:t>
      </w:r>
      <w:r>
        <w:rPr>
          <w:rFonts w:cstheme="minorHAnsi"/>
          <w:color w:val="000000" w:themeColor="text1"/>
          <w:sz w:val="21"/>
          <w:szCs w:val="21"/>
        </w:rPr>
        <w:br/>
      </w:r>
      <w:r w:rsidRPr="0094198D">
        <w:rPr>
          <w:rFonts w:cstheme="minorHAnsi"/>
          <w:color w:val="000000" w:themeColor="text1"/>
          <w:sz w:val="21"/>
          <w:szCs w:val="21"/>
        </w:rPr>
        <w:t>or by calling 1-844-226-3862</w:t>
      </w:r>
      <w:r w:rsidR="00AC31A2" w:rsidRPr="00D93263">
        <w:rPr>
          <w:rFonts w:cstheme="minorHAnsi"/>
          <w:color w:val="000000" w:themeColor="text1"/>
          <w:sz w:val="21"/>
          <w:szCs w:val="21"/>
        </w:rPr>
        <w:t>.</w:t>
      </w:r>
    </w:p>
    <w:p w14:paraId="11FFAE38" w14:textId="09D6A891" w:rsidR="008432FA" w:rsidRPr="00B826F4" w:rsidRDefault="00B90D37" w:rsidP="00B90D37">
      <w:pPr>
        <w:spacing w:after="120" w:line="240" w:lineRule="auto"/>
        <w:rPr>
          <w:rFonts w:cstheme="minorHAnsi"/>
          <w:b/>
          <w:bCs/>
          <w:i/>
          <w:iCs/>
        </w:rPr>
      </w:pPr>
      <w:r>
        <w:rPr>
          <w:rStyle w:val="ui-provider"/>
          <w:b/>
          <w:bCs/>
        </w:rPr>
        <w:t xml:space="preserve">Note: </w:t>
      </w:r>
      <w:r w:rsidR="008432FA" w:rsidRPr="00B826F4">
        <w:rPr>
          <w:rStyle w:val="ui-provider"/>
          <w:b/>
          <w:bCs/>
          <w:i/>
          <w:iCs/>
        </w:rPr>
        <w:t>It is the Company’s responsibility to check the City of Charlotte’s Procurement Portal for any</w:t>
      </w:r>
      <w:r w:rsidR="004F66F7">
        <w:rPr>
          <w:rStyle w:val="ui-provider"/>
          <w:b/>
          <w:bCs/>
          <w:i/>
          <w:iCs/>
        </w:rPr>
        <w:t xml:space="preserve"> a</w:t>
      </w:r>
      <w:r w:rsidR="008432FA" w:rsidRPr="00B826F4">
        <w:rPr>
          <w:rStyle w:val="ui-provider"/>
          <w:b/>
          <w:bCs/>
          <w:i/>
          <w:iCs/>
        </w:rPr>
        <w:t>ddenda or changes to this Project. Search for Bid # 269-</w:t>
      </w:r>
      <w:r w:rsidR="00712305">
        <w:rPr>
          <w:rStyle w:val="ui-provider"/>
          <w:b/>
          <w:bCs/>
          <w:i/>
          <w:iCs/>
        </w:rPr>
        <w:t>2026-173</w:t>
      </w:r>
      <w:r w:rsidR="008432FA" w:rsidRPr="00B826F4">
        <w:rPr>
          <w:rStyle w:val="ui-provider"/>
          <w:b/>
          <w:bCs/>
          <w:i/>
          <w:iCs/>
        </w:rPr>
        <w:t xml:space="preserve"> to find if any documents or changes have been posted.</w:t>
      </w:r>
    </w:p>
    <w:sectPr w:rsidR="008432FA" w:rsidRPr="00B826F4" w:rsidSect="00BF090B">
      <w:headerReference w:type="even" r:id="rId13"/>
      <w:headerReference w:type="default" r:id="rId14"/>
      <w:headerReference w:type="first" r:id="rId15"/>
      <w:type w:val="continuous"/>
      <w:pgSz w:w="12240" w:h="15840"/>
      <w:pgMar w:top="144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FEB7B" w14:textId="77777777" w:rsidR="000B0545" w:rsidRDefault="000B0545" w:rsidP="00137423">
      <w:pPr>
        <w:spacing w:after="0" w:line="240" w:lineRule="auto"/>
      </w:pPr>
      <w:r>
        <w:separator/>
      </w:r>
    </w:p>
  </w:endnote>
  <w:endnote w:type="continuationSeparator" w:id="0">
    <w:p w14:paraId="5CAB3105" w14:textId="77777777" w:rsidR="000B0545" w:rsidRDefault="000B0545" w:rsidP="00137423">
      <w:pPr>
        <w:spacing w:after="0" w:line="240" w:lineRule="auto"/>
      </w:pPr>
      <w:r>
        <w:continuationSeparator/>
      </w:r>
    </w:p>
  </w:endnote>
  <w:endnote w:type="continuationNotice" w:id="1">
    <w:p w14:paraId="292683E9" w14:textId="77777777" w:rsidR="000B0545" w:rsidRDefault="000B05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5BF0F" w14:textId="77777777" w:rsidR="000B0545" w:rsidRDefault="000B0545" w:rsidP="00137423">
      <w:pPr>
        <w:spacing w:after="0" w:line="240" w:lineRule="auto"/>
      </w:pPr>
      <w:r>
        <w:separator/>
      </w:r>
    </w:p>
  </w:footnote>
  <w:footnote w:type="continuationSeparator" w:id="0">
    <w:p w14:paraId="018582A4" w14:textId="77777777" w:rsidR="000B0545" w:rsidRDefault="000B0545" w:rsidP="00137423">
      <w:pPr>
        <w:spacing w:after="0" w:line="240" w:lineRule="auto"/>
      </w:pPr>
      <w:r>
        <w:continuationSeparator/>
      </w:r>
    </w:p>
  </w:footnote>
  <w:footnote w:type="continuationNotice" w:id="1">
    <w:p w14:paraId="3E336751" w14:textId="77777777" w:rsidR="000B0545" w:rsidRDefault="000B05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E1725" w14:textId="1CF1054C" w:rsidR="00137423" w:rsidRDefault="001374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8E86" w14:textId="6564F772" w:rsidR="00137423" w:rsidRDefault="00CC5DCE" w:rsidP="00CC5DCE">
    <w:pPr>
      <w:pStyle w:val="Header"/>
      <w:tabs>
        <w:tab w:val="left" w:pos="1230"/>
      </w:tabs>
      <w:spacing w:after="240"/>
    </w:pPr>
    <w:r>
      <w:tab/>
    </w:r>
    <w:r>
      <w:tab/>
    </w:r>
    <w:r w:rsidR="00251997">
      <w:rPr>
        <w:noProof/>
      </w:rPr>
      <w:drawing>
        <wp:inline distT="0" distB="0" distL="0" distR="0" wp14:anchorId="1BBC401B" wp14:editId="416F9402">
          <wp:extent cx="2447474" cy="120147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3714" cy="1209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76175" w14:textId="37463F23" w:rsidR="00137423" w:rsidRDefault="001374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23"/>
    <w:rsid w:val="00000A61"/>
    <w:rsid w:val="00060F59"/>
    <w:rsid w:val="00073275"/>
    <w:rsid w:val="000B0545"/>
    <w:rsid w:val="000B6026"/>
    <w:rsid w:val="000D5A92"/>
    <w:rsid w:val="000E1AE9"/>
    <w:rsid w:val="0010459F"/>
    <w:rsid w:val="001134AF"/>
    <w:rsid w:val="00113888"/>
    <w:rsid w:val="00136235"/>
    <w:rsid w:val="00137423"/>
    <w:rsid w:val="00142E3E"/>
    <w:rsid w:val="00155378"/>
    <w:rsid w:val="001A0EF1"/>
    <w:rsid w:val="001B59AE"/>
    <w:rsid w:val="001D1994"/>
    <w:rsid w:val="00215C7A"/>
    <w:rsid w:val="002178C2"/>
    <w:rsid w:val="002261C7"/>
    <w:rsid w:val="002422A7"/>
    <w:rsid w:val="0024504C"/>
    <w:rsid w:val="00251997"/>
    <w:rsid w:val="00267C4C"/>
    <w:rsid w:val="00290292"/>
    <w:rsid w:val="00296DE6"/>
    <w:rsid w:val="002A1432"/>
    <w:rsid w:val="002A74C6"/>
    <w:rsid w:val="002B2074"/>
    <w:rsid w:val="002C410F"/>
    <w:rsid w:val="00307E95"/>
    <w:rsid w:val="0031515F"/>
    <w:rsid w:val="00334E9A"/>
    <w:rsid w:val="00346B28"/>
    <w:rsid w:val="00381BD9"/>
    <w:rsid w:val="003A51D0"/>
    <w:rsid w:val="003D6373"/>
    <w:rsid w:val="00404E9B"/>
    <w:rsid w:val="0042109F"/>
    <w:rsid w:val="00423051"/>
    <w:rsid w:val="00426CD9"/>
    <w:rsid w:val="004418B5"/>
    <w:rsid w:val="0044317E"/>
    <w:rsid w:val="0045604B"/>
    <w:rsid w:val="00480A82"/>
    <w:rsid w:val="004829A4"/>
    <w:rsid w:val="004A5137"/>
    <w:rsid w:val="004E01F1"/>
    <w:rsid w:val="004E7AB2"/>
    <w:rsid w:val="004F35CE"/>
    <w:rsid w:val="004F66F7"/>
    <w:rsid w:val="00501C67"/>
    <w:rsid w:val="0053756A"/>
    <w:rsid w:val="00564F71"/>
    <w:rsid w:val="00574FBA"/>
    <w:rsid w:val="00645C9A"/>
    <w:rsid w:val="00647ABA"/>
    <w:rsid w:val="00672C7A"/>
    <w:rsid w:val="00692517"/>
    <w:rsid w:val="006950FD"/>
    <w:rsid w:val="006B25E4"/>
    <w:rsid w:val="006B35D4"/>
    <w:rsid w:val="006C6049"/>
    <w:rsid w:val="006C65D2"/>
    <w:rsid w:val="006D78F0"/>
    <w:rsid w:val="006F702C"/>
    <w:rsid w:val="00706377"/>
    <w:rsid w:val="00712305"/>
    <w:rsid w:val="00722710"/>
    <w:rsid w:val="0072658E"/>
    <w:rsid w:val="00756074"/>
    <w:rsid w:val="00763A07"/>
    <w:rsid w:val="007643A6"/>
    <w:rsid w:val="00773478"/>
    <w:rsid w:val="00773F88"/>
    <w:rsid w:val="00792033"/>
    <w:rsid w:val="007A5FF3"/>
    <w:rsid w:val="007B4DDD"/>
    <w:rsid w:val="007E0ABB"/>
    <w:rsid w:val="007F4A09"/>
    <w:rsid w:val="0084008B"/>
    <w:rsid w:val="008432FA"/>
    <w:rsid w:val="00850EC1"/>
    <w:rsid w:val="008A2D87"/>
    <w:rsid w:val="008B0A0A"/>
    <w:rsid w:val="008B37E3"/>
    <w:rsid w:val="008C1333"/>
    <w:rsid w:val="008C7B06"/>
    <w:rsid w:val="008E6223"/>
    <w:rsid w:val="008F0016"/>
    <w:rsid w:val="00902652"/>
    <w:rsid w:val="00913837"/>
    <w:rsid w:val="0092062F"/>
    <w:rsid w:val="00925500"/>
    <w:rsid w:val="0094198D"/>
    <w:rsid w:val="00972600"/>
    <w:rsid w:val="009749AF"/>
    <w:rsid w:val="00991825"/>
    <w:rsid w:val="00996318"/>
    <w:rsid w:val="009B3CB3"/>
    <w:rsid w:val="009B69BC"/>
    <w:rsid w:val="009C1283"/>
    <w:rsid w:val="009D056C"/>
    <w:rsid w:val="00A647DC"/>
    <w:rsid w:val="00A67232"/>
    <w:rsid w:val="00A929EC"/>
    <w:rsid w:val="00AA12E7"/>
    <w:rsid w:val="00AB0B6D"/>
    <w:rsid w:val="00AC31A2"/>
    <w:rsid w:val="00AC725F"/>
    <w:rsid w:val="00AC7947"/>
    <w:rsid w:val="00AF0584"/>
    <w:rsid w:val="00B04419"/>
    <w:rsid w:val="00B22A1E"/>
    <w:rsid w:val="00B3294E"/>
    <w:rsid w:val="00B32AA9"/>
    <w:rsid w:val="00B4655C"/>
    <w:rsid w:val="00B547ED"/>
    <w:rsid w:val="00B826F4"/>
    <w:rsid w:val="00B90D37"/>
    <w:rsid w:val="00BA5198"/>
    <w:rsid w:val="00BC5578"/>
    <w:rsid w:val="00BF090B"/>
    <w:rsid w:val="00C0166D"/>
    <w:rsid w:val="00C453F0"/>
    <w:rsid w:val="00C931F3"/>
    <w:rsid w:val="00CA2709"/>
    <w:rsid w:val="00CB61E7"/>
    <w:rsid w:val="00CC3837"/>
    <w:rsid w:val="00CC5DCE"/>
    <w:rsid w:val="00CC7D87"/>
    <w:rsid w:val="00CD1599"/>
    <w:rsid w:val="00CD37EC"/>
    <w:rsid w:val="00D03812"/>
    <w:rsid w:val="00D043F5"/>
    <w:rsid w:val="00D04437"/>
    <w:rsid w:val="00D37386"/>
    <w:rsid w:val="00D62EC3"/>
    <w:rsid w:val="00D66421"/>
    <w:rsid w:val="00D74034"/>
    <w:rsid w:val="00D75AC7"/>
    <w:rsid w:val="00D93263"/>
    <w:rsid w:val="00DB37C9"/>
    <w:rsid w:val="00DB3CE4"/>
    <w:rsid w:val="00DE2CF1"/>
    <w:rsid w:val="00E02AA3"/>
    <w:rsid w:val="00E46C40"/>
    <w:rsid w:val="00E47917"/>
    <w:rsid w:val="00E50C81"/>
    <w:rsid w:val="00E63D51"/>
    <w:rsid w:val="00E67F99"/>
    <w:rsid w:val="00E72EBA"/>
    <w:rsid w:val="00E7386D"/>
    <w:rsid w:val="00F048A2"/>
    <w:rsid w:val="00F2117A"/>
    <w:rsid w:val="00F72B67"/>
    <w:rsid w:val="00F95F2C"/>
    <w:rsid w:val="00FA292B"/>
    <w:rsid w:val="00FA4980"/>
    <w:rsid w:val="00FB76BE"/>
    <w:rsid w:val="00FC5EB5"/>
    <w:rsid w:val="00FD07FD"/>
    <w:rsid w:val="00FD2211"/>
    <w:rsid w:val="00FD404B"/>
    <w:rsid w:val="0BA4BD38"/>
    <w:rsid w:val="72B7D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58EAF0"/>
  <w15:chartTrackingRefBased/>
  <w15:docId w15:val="{1FFD3F70-D174-4EB7-9317-8F4F0C7A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423"/>
  </w:style>
  <w:style w:type="paragraph" w:styleId="Footer">
    <w:name w:val="footer"/>
    <w:basedOn w:val="Normal"/>
    <w:link w:val="FooterChar"/>
    <w:uiPriority w:val="99"/>
    <w:unhideWhenUsed/>
    <w:rsid w:val="00137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423"/>
  </w:style>
  <w:style w:type="character" w:styleId="Hyperlink">
    <w:name w:val="Hyperlink"/>
    <w:basedOn w:val="DefaultParagraphFont"/>
    <w:uiPriority w:val="99"/>
    <w:unhideWhenUsed/>
    <w:rsid w:val="00334E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E9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34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4E9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81BD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semiHidden/>
    <w:rsid w:val="00A6723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67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232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CB61E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A0A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A0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843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rlottenc.bonfirehub.com/opportunitie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harlottenc.bonfirehub.com/opportunities/230662" TargetMode="External"/><Relationship Id="rId12" Type="http://schemas.openxmlformats.org/officeDocument/2006/relationships/hyperlink" Target="https://customer.eunasolutions.com/public/s/knowledge-base/bonfire-hub/ds-business-vendor-suppor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harlottenc.bonfirehub.com/opportunitie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charlottenc.bonfirehub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arlottenc.bonfirehub.com/login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C7A98-676F-4189-BD1B-543404E3019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392a0ee-6ccb-49c5-94b5-f5e6d8a665d6}" enabled="0" method="" siteId="{3392a0ee-6ccb-49c5-94b5-f5e6d8a665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327</Words>
  <Characters>2629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Charlotte, NC</Company>
  <LinksUpToDate>false</LinksUpToDate>
  <CharactersWithSpaces>2951</CharactersWithSpaces>
  <SharedDoc>false</SharedDoc>
  <HLinks>
    <vt:vector size="42" baseType="variant">
      <vt:variant>
        <vt:i4>655373</vt:i4>
      </vt:variant>
      <vt:variant>
        <vt:i4>18</vt:i4>
      </vt:variant>
      <vt:variant>
        <vt:i4>0</vt:i4>
      </vt:variant>
      <vt:variant>
        <vt:i4>5</vt:i4>
      </vt:variant>
      <vt:variant>
        <vt:lpwstr>https://vendorsupport.gobonfire.com/hc/en-us/articles/6796500613655-Vendor-Registration-and-Submission-VIDEO-</vt:lpwstr>
      </vt:variant>
      <vt:variant>
        <vt:lpwstr/>
      </vt:variant>
      <vt:variant>
        <vt:i4>1245224</vt:i4>
      </vt:variant>
      <vt:variant>
        <vt:i4>15</vt:i4>
      </vt:variant>
      <vt:variant>
        <vt:i4>0</vt:i4>
      </vt:variant>
      <vt:variant>
        <vt:i4>5</vt:i4>
      </vt:variant>
      <vt:variant>
        <vt:lpwstr>mailto:Support@GoBonfire.com</vt:lpwstr>
      </vt:variant>
      <vt:variant>
        <vt:lpwstr/>
      </vt:variant>
      <vt:variant>
        <vt:i4>1638426</vt:i4>
      </vt:variant>
      <vt:variant>
        <vt:i4>12</vt:i4>
      </vt:variant>
      <vt:variant>
        <vt:i4>0</vt:i4>
      </vt:variant>
      <vt:variant>
        <vt:i4>5</vt:i4>
      </vt:variant>
      <vt:variant>
        <vt:lpwstr>https://vendorsupport.gobonfire.com/hc/en-us</vt:lpwstr>
      </vt:variant>
      <vt:variant>
        <vt:lpwstr/>
      </vt:variant>
      <vt:variant>
        <vt:i4>4456531</vt:i4>
      </vt:variant>
      <vt:variant>
        <vt:i4>9</vt:i4>
      </vt:variant>
      <vt:variant>
        <vt:i4>0</vt:i4>
      </vt:variant>
      <vt:variant>
        <vt:i4>5</vt:i4>
      </vt:variant>
      <vt:variant>
        <vt:lpwstr>https://charlottenc.bonfirehub.com/opportunities</vt:lpwstr>
      </vt:variant>
      <vt:variant>
        <vt:lpwstr/>
      </vt:variant>
      <vt:variant>
        <vt:i4>3080296</vt:i4>
      </vt:variant>
      <vt:variant>
        <vt:i4>6</vt:i4>
      </vt:variant>
      <vt:variant>
        <vt:i4>0</vt:i4>
      </vt:variant>
      <vt:variant>
        <vt:i4>5</vt:i4>
      </vt:variant>
      <vt:variant>
        <vt:lpwstr>https://charlottenc.bonfirehub.com/</vt:lpwstr>
      </vt:variant>
      <vt:variant>
        <vt:lpwstr/>
      </vt:variant>
      <vt:variant>
        <vt:i4>4849729</vt:i4>
      </vt:variant>
      <vt:variant>
        <vt:i4>3</vt:i4>
      </vt:variant>
      <vt:variant>
        <vt:i4>0</vt:i4>
      </vt:variant>
      <vt:variant>
        <vt:i4>5</vt:i4>
      </vt:variant>
      <vt:variant>
        <vt:lpwstr>https://charlottenc.bonfirehub.com/login</vt:lpwstr>
      </vt:variant>
      <vt:variant>
        <vt:lpwstr/>
      </vt:variant>
      <vt:variant>
        <vt:i4>3080296</vt:i4>
      </vt:variant>
      <vt:variant>
        <vt:i4>0</vt:i4>
      </vt:variant>
      <vt:variant>
        <vt:i4>0</vt:i4>
      </vt:variant>
      <vt:variant>
        <vt:i4>5</vt:i4>
      </vt:variant>
      <vt:variant>
        <vt:lpwstr>https://charlottenc.bonfirehub.com/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Dolan, Abby</dc:creator>
  <cp:keywords/>
  <dc:description/>
  <cp:lastModifiedBy>Hawkins, Timothy</cp:lastModifiedBy>
  <cp:revision>5</cp:revision>
  <dcterms:created xsi:type="dcterms:W3CDTF">2026-02-17T16:00:00Z</dcterms:created>
  <dcterms:modified xsi:type="dcterms:W3CDTF">2026-04-14T19:29:00Z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403f0c16e95a7999455eeb40e82ec925b448dee37b3d36279aa83968cd7e5ad6</vt:lpwstr>
  </property>
</Properties>
</file>