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3687DECE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B60B1E" w:rsidRPr="00B60B1E">
        <w:rPr>
          <w:rFonts w:ascii="Times New Roman" w:hAnsi="Times New Roman" w:cs="Times New Roman"/>
          <w:b/>
          <w:bCs/>
          <w:color w:val="C00000"/>
          <w:sz w:val="24"/>
          <w:szCs w:val="24"/>
        </w:rPr>
        <w:t>LusakaPASGrants@state.gov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as a result of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341A4CC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 5)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FB7B65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FB7B65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FB7B65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3B53" w14:textId="77777777" w:rsidR="00FB7B65" w:rsidRDefault="00FB7B65" w:rsidP="00541E22">
      <w:pPr>
        <w:spacing w:after="0" w:line="240" w:lineRule="auto"/>
      </w:pPr>
      <w:r>
        <w:separator/>
      </w:r>
    </w:p>
  </w:endnote>
  <w:endnote w:type="continuationSeparator" w:id="0">
    <w:p w14:paraId="3E7966E5" w14:textId="77777777" w:rsidR="00FB7B65" w:rsidRDefault="00FB7B65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21BA" w14:textId="77777777" w:rsidR="00FB7B65" w:rsidRDefault="00FB7B65" w:rsidP="00541E22">
      <w:pPr>
        <w:spacing w:after="0" w:line="240" w:lineRule="auto"/>
      </w:pPr>
      <w:r>
        <w:separator/>
      </w:r>
    </w:p>
  </w:footnote>
  <w:footnote w:type="continuationSeparator" w:id="0">
    <w:p w14:paraId="7D726433" w14:textId="77777777" w:rsidR="00FB7B65" w:rsidRDefault="00FB7B65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5161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0B1E"/>
    <w:rsid w:val="00B63648"/>
    <w:rsid w:val="00B654C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350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442E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B7B65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1421</Words>
  <Characters>8104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Ngoma, Austin (Lusaka)</cp:lastModifiedBy>
  <cp:revision>4</cp:revision>
  <cp:lastPrinted>2015-07-23T07:20:00Z</cp:lastPrinted>
  <dcterms:created xsi:type="dcterms:W3CDTF">2026-06-18T09:21:00Z</dcterms:created>
  <dcterms:modified xsi:type="dcterms:W3CDTF">2026-06-24T12:44:00Z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