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9CBA" w14:textId="77777777" w:rsidR="005135CB" w:rsidRPr="00353F13" w:rsidRDefault="005135CB" w:rsidP="005135CB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>WEST GEORGIA REGIONAL AIRPORT AUTHORITY</w:t>
      </w:r>
    </w:p>
    <w:p w14:paraId="32AEDCAF" w14:textId="1CA820D9" w:rsidR="00586057" w:rsidRPr="00353F13" w:rsidRDefault="0074622E" w:rsidP="00586057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353F13">
        <w:rPr>
          <w:rFonts w:asciiTheme="majorHAnsi" w:hAnsiTheme="majorHAnsi" w:cstheme="minorHAnsi"/>
          <w:b/>
          <w:sz w:val="26"/>
          <w:szCs w:val="26"/>
        </w:rPr>
        <w:t>AIRPORT CONSULTING SERVICES</w:t>
      </w:r>
      <w:r w:rsidR="0059649E">
        <w:rPr>
          <w:rFonts w:asciiTheme="majorHAnsi" w:hAnsiTheme="majorHAnsi" w:cstheme="minorHAnsi"/>
          <w:b/>
          <w:sz w:val="26"/>
          <w:szCs w:val="26"/>
        </w:rPr>
        <w:t xml:space="preserve"> – PLANNING</w:t>
      </w:r>
    </w:p>
    <w:p w14:paraId="0AA21A52" w14:textId="77777777" w:rsidR="005135CB" w:rsidRPr="00353F13" w:rsidRDefault="005135CB" w:rsidP="005135CB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 xml:space="preserve">WEST GEORGIA REGIONAL </w:t>
      </w:r>
      <w:r w:rsidRPr="00353F13">
        <w:rPr>
          <w:rFonts w:asciiTheme="majorHAnsi" w:hAnsiTheme="majorHAnsi" w:cstheme="minorHAnsi"/>
          <w:b/>
          <w:sz w:val="26"/>
          <w:szCs w:val="26"/>
        </w:rPr>
        <w:t>AIRPORT</w:t>
      </w:r>
    </w:p>
    <w:p w14:paraId="32AEDCB1" w14:textId="77777777" w:rsidR="00586057" w:rsidRPr="00353F13" w:rsidRDefault="00586057" w:rsidP="00586057">
      <w:pPr>
        <w:spacing w:after="0" w:line="240" w:lineRule="auto"/>
        <w:jc w:val="both"/>
        <w:rPr>
          <w:rFonts w:asciiTheme="majorHAnsi" w:hAnsiTheme="majorHAnsi" w:cstheme="minorHAnsi"/>
          <w:sz w:val="26"/>
          <w:szCs w:val="26"/>
        </w:rPr>
      </w:pPr>
    </w:p>
    <w:p w14:paraId="32AEDCB2" w14:textId="77777777" w:rsidR="00155673" w:rsidRPr="00353F13" w:rsidRDefault="00155673" w:rsidP="00586057">
      <w:pPr>
        <w:spacing w:after="0" w:line="240" w:lineRule="auto"/>
        <w:jc w:val="both"/>
        <w:rPr>
          <w:rFonts w:asciiTheme="majorHAnsi" w:hAnsiTheme="majorHAnsi" w:cstheme="minorHAnsi"/>
          <w:sz w:val="26"/>
          <w:szCs w:val="26"/>
        </w:rPr>
      </w:pPr>
    </w:p>
    <w:p w14:paraId="32AEDCB3" w14:textId="0C417BF6" w:rsidR="00586057" w:rsidRPr="00E95A1F" w:rsidRDefault="00586057" w:rsidP="00155673">
      <w:pPr>
        <w:spacing w:after="0" w:line="480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E95A1F">
        <w:rPr>
          <w:rFonts w:asciiTheme="majorHAnsi" w:hAnsiTheme="majorHAnsi" w:cstheme="minorHAnsi"/>
          <w:sz w:val="24"/>
          <w:szCs w:val="24"/>
        </w:rPr>
        <w:t xml:space="preserve">The </w:t>
      </w:r>
      <w:r w:rsidR="005135CB">
        <w:rPr>
          <w:rFonts w:asciiTheme="majorHAnsi" w:hAnsiTheme="majorHAnsi" w:cstheme="minorHAnsi"/>
          <w:sz w:val="24"/>
          <w:szCs w:val="24"/>
        </w:rPr>
        <w:t>West Georgia Regional Airport Authority</w:t>
      </w:r>
      <w:r w:rsidR="00E71BAD" w:rsidRPr="00E95A1F">
        <w:rPr>
          <w:rFonts w:asciiTheme="majorHAnsi" w:hAnsiTheme="majorHAnsi" w:cstheme="minorHAnsi"/>
          <w:sz w:val="24"/>
          <w:szCs w:val="24"/>
        </w:rPr>
        <w:t>,</w:t>
      </w:r>
      <w:r w:rsidRPr="00E95A1F">
        <w:rPr>
          <w:rFonts w:asciiTheme="majorHAnsi" w:hAnsiTheme="majorHAnsi" w:cstheme="minorHAnsi"/>
          <w:sz w:val="24"/>
          <w:szCs w:val="24"/>
        </w:rPr>
        <w:t xml:space="preserve"> Georgia requests </w:t>
      </w:r>
      <w:r w:rsidRPr="00E95A1F">
        <w:rPr>
          <w:rFonts w:asciiTheme="majorHAnsi" w:hAnsiTheme="majorHAnsi" w:cstheme="minorHAnsi"/>
          <w:b/>
          <w:sz w:val="24"/>
          <w:szCs w:val="24"/>
        </w:rPr>
        <w:t>“Statements of Qualifications”</w:t>
      </w:r>
      <w:r w:rsidRPr="00E95A1F">
        <w:rPr>
          <w:rFonts w:asciiTheme="majorHAnsi" w:hAnsiTheme="majorHAnsi" w:cstheme="minorHAnsi"/>
          <w:sz w:val="24"/>
          <w:szCs w:val="24"/>
        </w:rPr>
        <w:t xml:space="preserve"> from qualified firms to engage in services of a consulting firm for </w:t>
      </w:r>
      <w:r w:rsidR="00353F13" w:rsidRPr="00E95A1F">
        <w:rPr>
          <w:rFonts w:asciiTheme="majorHAnsi" w:hAnsiTheme="majorHAnsi" w:cstheme="minorHAnsi"/>
          <w:sz w:val="24"/>
          <w:szCs w:val="24"/>
        </w:rPr>
        <w:t xml:space="preserve">professional </w:t>
      </w:r>
      <w:r w:rsidR="00670F68">
        <w:rPr>
          <w:rFonts w:asciiTheme="majorHAnsi" w:hAnsiTheme="majorHAnsi" w:cstheme="minorHAnsi"/>
          <w:sz w:val="24"/>
          <w:szCs w:val="24"/>
        </w:rPr>
        <w:t>planning</w:t>
      </w:r>
      <w:r w:rsidR="00E81F83">
        <w:rPr>
          <w:rFonts w:asciiTheme="majorHAnsi" w:hAnsiTheme="majorHAnsi" w:cstheme="minorHAnsi"/>
          <w:sz w:val="24"/>
          <w:szCs w:val="24"/>
        </w:rPr>
        <w:t xml:space="preserve"> and environmental</w:t>
      </w:r>
      <w:r w:rsidR="00F578BC">
        <w:rPr>
          <w:rFonts w:asciiTheme="majorHAnsi" w:hAnsiTheme="majorHAnsi" w:cstheme="minorHAnsi"/>
          <w:sz w:val="24"/>
          <w:szCs w:val="24"/>
        </w:rPr>
        <w:t xml:space="preserve"> </w:t>
      </w:r>
      <w:r w:rsidR="00353F13" w:rsidRPr="00E95A1F">
        <w:rPr>
          <w:rFonts w:asciiTheme="majorHAnsi" w:hAnsiTheme="majorHAnsi" w:cstheme="minorHAnsi"/>
          <w:sz w:val="24"/>
          <w:szCs w:val="24"/>
        </w:rPr>
        <w:t>services</w:t>
      </w:r>
      <w:r w:rsidRPr="00E95A1F">
        <w:rPr>
          <w:rFonts w:asciiTheme="majorHAnsi" w:hAnsiTheme="majorHAnsi" w:cstheme="minorHAnsi"/>
          <w:sz w:val="24"/>
          <w:szCs w:val="24"/>
        </w:rPr>
        <w:t xml:space="preserve"> in connection with the Airport Capital Improvement Plan at the </w:t>
      </w:r>
      <w:r w:rsidR="00723473">
        <w:rPr>
          <w:rFonts w:asciiTheme="majorHAnsi" w:hAnsiTheme="majorHAnsi" w:cstheme="minorHAnsi"/>
          <w:sz w:val="24"/>
          <w:szCs w:val="24"/>
        </w:rPr>
        <w:t>West Georgia Regional</w:t>
      </w:r>
      <w:r w:rsidR="00E71BAD" w:rsidRPr="00E95A1F">
        <w:rPr>
          <w:rFonts w:asciiTheme="majorHAnsi" w:hAnsiTheme="majorHAnsi" w:cstheme="minorHAnsi"/>
          <w:sz w:val="24"/>
          <w:szCs w:val="24"/>
        </w:rPr>
        <w:t xml:space="preserve"> Airport. </w:t>
      </w:r>
      <w:r w:rsidR="00353F13" w:rsidRPr="00E95A1F">
        <w:rPr>
          <w:rFonts w:asciiTheme="majorHAnsi" w:hAnsiTheme="majorHAnsi" w:cstheme="minorHAnsi"/>
          <w:sz w:val="24"/>
          <w:szCs w:val="24"/>
        </w:rPr>
        <w:t>The selected consultant would be expected to participate in the projects listed in the CIP</w:t>
      </w:r>
      <w:r w:rsidR="00830F6D">
        <w:rPr>
          <w:rFonts w:asciiTheme="majorHAnsi" w:hAnsiTheme="majorHAnsi" w:cstheme="minorHAnsi"/>
          <w:sz w:val="24"/>
          <w:szCs w:val="24"/>
        </w:rPr>
        <w:t xml:space="preserve">. </w:t>
      </w:r>
      <w:r w:rsidRPr="00E95A1F">
        <w:rPr>
          <w:rFonts w:asciiTheme="majorHAnsi" w:hAnsiTheme="majorHAnsi" w:cstheme="minorHAnsi"/>
          <w:sz w:val="24"/>
          <w:szCs w:val="24"/>
        </w:rPr>
        <w:t xml:space="preserve">Notices of Requests for Statements of Qualifications will only be provided to qualified consulting firms </w:t>
      </w:r>
      <w:r w:rsidR="00E870A8" w:rsidRPr="00E95A1F">
        <w:rPr>
          <w:rFonts w:asciiTheme="majorHAnsi" w:hAnsiTheme="majorHAnsi" w:cstheme="minorHAnsi"/>
          <w:sz w:val="24"/>
          <w:szCs w:val="24"/>
        </w:rPr>
        <w:t xml:space="preserve">that are currently </w:t>
      </w:r>
      <w:r w:rsidR="00353F13" w:rsidRPr="00E95A1F">
        <w:rPr>
          <w:rFonts w:asciiTheme="majorHAnsi" w:hAnsiTheme="majorHAnsi" w:cstheme="minorHAnsi"/>
          <w:sz w:val="24"/>
          <w:szCs w:val="24"/>
        </w:rPr>
        <w:t>GDOT approved in Area Class No. 1.08 Airport Master Planning.</w:t>
      </w:r>
      <w:r w:rsidR="00C33180">
        <w:rPr>
          <w:rFonts w:asciiTheme="majorHAnsi" w:hAnsiTheme="majorHAnsi" w:cstheme="minorHAnsi"/>
          <w:sz w:val="24"/>
          <w:szCs w:val="24"/>
        </w:rPr>
        <w:t xml:space="preserve"> </w:t>
      </w:r>
      <w:r w:rsidRPr="00E95A1F">
        <w:rPr>
          <w:rFonts w:asciiTheme="majorHAnsi" w:hAnsiTheme="majorHAnsi" w:cstheme="minorHAnsi"/>
          <w:sz w:val="24"/>
          <w:szCs w:val="24"/>
        </w:rPr>
        <w:t xml:space="preserve">The </w:t>
      </w:r>
      <w:r w:rsidR="00F578BC">
        <w:rPr>
          <w:rFonts w:asciiTheme="majorHAnsi" w:hAnsiTheme="majorHAnsi" w:cstheme="minorHAnsi"/>
          <w:sz w:val="24"/>
          <w:szCs w:val="24"/>
        </w:rPr>
        <w:t xml:space="preserve">CIP and </w:t>
      </w:r>
      <w:r w:rsidRPr="00E95A1F">
        <w:rPr>
          <w:rFonts w:asciiTheme="majorHAnsi" w:hAnsiTheme="majorHAnsi" w:cstheme="minorHAnsi"/>
          <w:sz w:val="24"/>
          <w:szCs w:val="24"/>
        </w:rPr>
        <w:t xml:space="preserve">required format and details for submitting the Statements of Qualifications may be obtained by request to </w:t>
      </w:r>
      <w:r w:rsidR="00690ED8">
        <w:rPr>
          <w:rFonts w:asciiTheme="majorHAnsi" w:hAnsiTheme="majorHAnsi" w:cstheme="minorHAnsi"/>
          <w:sz w:val="24"/>
          <w:szCs w:val="24"/>
        </w:rPr>
        <w:t>Mark Weinstein</w:t>
      </w:r>
      <w:r w:rsidR="00690ED8" w:rsidRPr="00E95A1F">
        <w:rPr>
          <w:rFonts w:asciiTheme="majorHAnsi" w:hAnsiTheme="majorHAnsi" w:cstheme="minorHAnsi"/>
          <w:sz w:val="24"/>
          <w:szCs w:val="24"/>
        </w:rPr>
        <w:t xml:space="preserve">, </w:t>
      </w:r>
      <w:r w:rsidR="00690ED8">
        <w:rPr>
          <w:rFonts w:asciiTheme="majorHAnsi" w:hAnsiTheme="majorHAnsi" w:cstheme="minorHAnsi"/>
          <w:sz w:val="24"/>
          <w:szCs w:val="24"/>
        </w:rPr>
        <w:t>Airport Manager</w:t>
      </w:r>
      <w:r w:rsidR="00690ED8" w:rsidRPr="00E95A1F">
        <w:rPr>
          <w:rFonts w:asciiTheme="majorHAnsi" w:hAnsiTheme="majorHAnsi" w:cstheme="minorHAnsi"/>
          <w:sz w:val="24"/>
          <w:szCs w:val="24"/>
        </w:rPr>
        <w:t xml:space="preserve"> at </w:t>
      </w:r>
      <w:r w:rsidR="00690ED8">
        <w:rPr>
          <w:rFonts w:asciiTheme="majorHAnsi" w:hAnsiTheme="majorHAnsi" w:cstheme="minorHAnsi"/>
          <w:sz w:val="24"/>
          <w:szCs w:val="24"/>
        </w:rPr>
        <w:t>770-834-0061</w:t>
      </w:r>
      <w:r w:rsidR="00690ED8" w:rsidRPr="00E95A1F">
        <w:rPr>
          <w:rFonts w:asciiTheme="majorHAnsi" w:hAnsiTheme="majorHAnsi" w:cstheme="minorHAnsi"/>
          <w:sz w:val="24"/>
          <w:szCs w:val="24"/>
        </w:rPr>
        <w:t xml:space="preserve"> or </w:t>
      </w:r>
      <w:hyperlink r:id="rId10" w:history="1">
        <w:r w:rsidR="00690ED8" w:rsidRPr="00B56CF2">
          <w:rPr>
            <w:rStyle w:val="Hyperlink"/>
            <w:rFonts w:asciiTheme="majorHAnsi" w:hAnsiTheme="majorHAnsi" w:cstheme="minorHAnsi"/>
            <w:sz w:val="24"/>
            <w:szCs w:val="24"/>
          </w:rPr>
          <w:t>ctjairport@wgraa.com</w:t>
        </w:r>
      </w:hyperlink>
      <w:r w:rsidR="00690ED8">
        <w:rPr>
          <w:rFonts w:asciiTheme="majorHAnsi" w:hAnsiTheme="majorHAnsi" w:cstheme="minorHAnsi"/>
          <w:sz w:val="24"/>
          <w:szCs w:val="24"/>
        </w:rPr>
        <w:t xml:space="preserve">. </w:t>
      </w:r>
      <w:r w:rsidRPr="00E95A1F">
        <w:rPr>
          <w:rFonts w:asciiTheme="majorHAnsi" w:hAnsiTheme="majorHAnsi" w:cstheme="minorHAnsi"/>
          <w:sz w:val="24"/>
          <w:szCs w:val="24"/>
        </w:rPr>
        <w:t xml:space="preserve">This is </w:t>
      </w:r>
      <w:r w:rsidRPr="00E95A1F">
        <w:rPr>
          <w:rFonts w:asciiTheme="majorHAnsi" w:hAnsiTheme="majorHAnsi" w:cstheme="minorHAnsi"/>
          <w:sz w:val="24"/>
          <w:szCs w:val="24"/>
          <w:u w:val="single"/>
        </w:rPr>
        <w:t>NOT</w:t>
      </w:r>
      <w:r w:rsidRPr="00E95A1F">
        <w:rPr>
          <w:rFonts w:asciiTheme="majorHAnsi" w:hAnsiTheme="majorHAnsi" w:cstheme="minorHAnsi"/>
          <w:sz w:val="24"/>
          <w:szCs w:val="24"/>
        </w:rPr>
        <w:t xml:space="preserve"> a request for a priced proposal. Statements must be sealed, delivered via mail or in person, and marked </w:t>
      </w:r>
      <w:r w:rsidR="003E58F1" w:rsidRPr="00E95A1F">
        <w:rPr>
          <w:rFonts w:asciiTheme="majorHAnsi" w:hAnsiTheme="majorHAnsi" w:cstheme="minorHAnsi"/>
          <w:b/>
          <w:sz w:val="24"/>
          <w:szCs w:val="24"/>
        </w:rPr>
        <w:t xml:space="preserve">“AIRPORT CONSULTING SERVICES RFQ </w:t>
      </w:r>
      <w:r w:rsidR="00BD5F09">
        <w:rPr>
          <w:rFonts w:asciiTheme="majorHAnsi" w:hAnsiTheme="majorHAnsi" w:cstheme="minorHAnsi"/>
          <w:b/>
          <w:sz w:val="24"/>
          <w:szCs w:val="24"/>
        </w:rPr>
        <w:t>2026</w:t>
      </w:r>
      <w:r w:rsidR="00F578BC">
        <w:rPr>
          <w:rFonts w:asciiTheme="majorHAnsi" w:hAnsiTheme="majorHAnsi" w:cstheme="minorHAnsi"/>
          <w:b/>
          <w:sz w:val="24"/>
          <w:szCs w:val="24"/>
        </w:rPr>
        <w:t xml:space="preserve"> - PLANNING</w:t>
      </w:r>
      <w:r w:rsidR="003E58F1" w:rsidRPr="00E95A1F">
        <w:rPr>
          <w:rFonts w:asciiTheme="majorHAnsi" w:hAnsiTheme="majorHAnsi" w:cstheme="minorHAnsi"/>
          <w:b/>
          <w:sz w:val="24"/>
          <w:szCs w:val="24"/>
        </w:rPr>
        <w:t>”</w:t>
      </w:r>
      <w:r w:rsidR="001F41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E95A1F">
        <w:rPr>
          <w:rFonts w:asciiTheme="majorHAnsi" w:hAnsiTheme="majorHAnsi" w:cstheme="minorHAnsi"/>
          <w:sz w:val="24"/>
          <w:szCs w:val="24"/>
        </w:rPr>
        <w:t xml:space="preserve">on the outside of the envelope. Statements of Qualifications must be received at </w:t>
      </w:r>
      <w:r w:rsidR="000142EB">
        <w:rPr>
          <w:rFonts w:asciiTheme="majorHAnsi" w:hAnsiTheme="majorHAnsi" w:cstheme="minorHAnsi"/>
          <w:sz w:val="24"/>
          <w:szCs w:val="24"/>
        </w:rPr>
        <w:t xml:space="preserve">the </w:t>
      </w:r>
      <w:r w:rsidR="005135CB">
        <w:rPr>
          <w:rFonts w:asciiTheme="majorHAnsi" w:hAnsiTheme="majorHAnsi" w:cstheme="minorHAnsi"/>
          <w:sz w:val="24"/>
          <w:szCs w:val="24"/>
        </w:rPr>
        <w:t xml:space="preserve">West Georgia Regional Airport FBO, 635 Regional Airport Road, Carrollton, Ga.  </w:t>
      </w:r>
      <w:r w:rsidR="00690ED8">
        <w:rPr>
          <w:rFonts w:asciiTheme="majorHAnsi" w:hAnsiTheme="majorHAnsi" w:cstheme="minorHAnsi"/>
          <w:sz w:val="24"/>
          <w:szCs w:val="24"/>
        </w:rPr>
        <w:t xml:space="preserve">30117, </w:t>
      </w:r>
      <w:r w:rsidR="00690ED8" w:rsidRPr="00E95A1F">
        <w:rPr>
          <w:rFonts w:asciiTheme="majorHAnsi" w:hAnsiTheme="majorHAnsi" w:cstheme="minorHAnsi"/>
          <w:sz w:val="24"/>
          <w:szCs w:val="24"/>
        </w:rPr>
        <w:t>by</w:t>
      </w:r>
      <w:r w:rsidR="005135CB" w:rsidRPr="00E95A1F">
        <w:rPr>
          <w:rFonts w:asciiTheme="majorHAnsi" w:hAnsiTheme="majorHAnsi" w:cstheme="minorHAnsi"/>
          <w:sz w:val="24"/>
          <w:szCs w:val="24"/>
        </w:rPr>
        <w:t xml:space="preserve"> no later than</w:t>
      </w:r>
      <w:r w:rsidR="005135CB">
        <w:rPr>
          <w:rFonts w:asciiTheme="majorHAnsi" w:hAnsiTheme="majorHAnsi" w:cstheme="minorHAnsi"/>
          <w:sz w:val="24"/>
          <w:szCs w:val="24"/>
        </w:rPr>
        <w:t xml:space="preserve"> 5:00 p.m.</w:t>
      </w:r>
      <w:r w:rsidR="005135CB" w:rsidRPr="00E95A1F">
        <w:rPr>
          <w:rFonts w:asciiTheme="majorHAnsi" w:hAnsiTheme="majorHAnsi" w:cstheme="minorHAnsi"/>
          <w:sz w:val="24"/>
          <w:szCs w:val="24"/>
        </w:rPr>
        <w:t xml:space="preserve"> on</w:t>
      </w:r>
      <w:r w:rsidR="005135CB">
        <w:rPr>
          <w:rFonts w:asciiTheme="majorHAnsi" w:hAnsiTheme="majorHAnsi" w:cstheme="minorHAnsi"/>
          <w:sz w:val="24"/>
          <w:szCs w:val="24"/>
        </w:rPr>
        <w:t xml:space="preserve"> July 31, 2026.</w:t>
      </w:r>
    </w:p>
    <w:p w14:paraId="32AEDCB4" w14:textId="77777777" w:rsidR="00984CF6" w:rsidRPr="00353F13" w:rsidRDefault="00984CF6" w:rsidP="00984CF6">
      <w:pPr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32AEDCB5" w14:textId="77777777" w:rsidR="00984CF6" w:rsidRPr="00353F13" w:rsidRDefault="00984CF6" w:rsidP="00984CF6">
      <w:pPr>
        <w:spacing w:after="0" w:line="240" w:lineRule="auto"/>
        <w:jc w:val="center"/>
        <w:rPr>
          <w:rFonts w:asciiTheme="majorHAnsi" w:hAnsiTheme="majorHAnsi" w:cstheme="minorHAnsi"/>
          <w:sz w:val="26"/>
          <w:szCs w:val="26"/>
        </w:rPr>
      </w:pPr>
    </w:p>
    <w:p w14:paraId="32AEDCB9" w14:textId="5BDE27D6" w:rsidR="00586057" w:rsidRPr="00E95A1F" w:rsidRDefault="00586057" w:rsidP="00984CF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</w:p>
    <w:sectPr w:rsidR="00586057" w:rsidRPr="00E95A1F" w:rsidSect="0075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0C00" w14:textId="77777777" w:rsidR="003F711D" w:rsidRDefault="003F711D" w:rsidP="001F4119">
      <w:pPr>
        <w:spacing w:after="0" w:line="240" w:lineRule="auto"/>
      </w:pPr>
      <w:r>
        <w:separator/>
      </w:r>
    </w:p>
  </w:endnote>
  <w:endnote w:type="continuationSeparator" w:id="0">
    <w:p w14:paraId="15BF29AC" w14:textId="77777777" w:rsidR="003F711D" w:rsidRDefault="003F711D" w:rsidP="001F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F42C" w14:textId="77777777" w:rsidR="003F711D" w:rsidRDefault="003F711D" w:rsidP="001F4119">
      <w:pPr>
        <w:spacing w:after="0" w:line="240" w:lineRule="auto"/>
      </w:pPr>
      <w:r>
        <w:separator/>
      </w:r>
    </w:p>
  </w:footnote>
  <w:footnote w:type="continuationSeparator" w:id="0">
    <w:p w14:paraId="3000B2F3" w14:textId="77777777" w:rsidR="003F711D" w:rsidRDefault="003F711D" w:rsidP="001F4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57"/>
    <w:rsid w:val="000142EB"/>
    <w:rsid w:val="000A3B6F"/>
    <w:rsid w:val="00155673"/>
    <w:rsid w:val="00160EDE"/>
    <w:rsid w:val="00181D58"/>
    <w:rsid w:val="001F4119"/>
    <w:rsid w:val="001F419A"/>
    <w:rsid w:val="002A2C76"/>
    <w:rsid w:val="002D01E8"/>
    <w:rsid w:val="00353F13"/>
    <w:rsid w:val="003B204E"/>
    <w:rsid w:val="003E58F1"/>
    <w:rsid w:val="003F711D"/>
    <w:rsid w:val="00474EB7"/>
    <w:rsid w:val="004956CB"/>
    <w:rsid w:val="00496F90"/>
    <w:rsid w:val="005135CB"/>
    <w:rsid w:val="005568EC"/>
    <w:rsid w:val="00584F51"/>
    <w:rsid w:val="00586057"/>
    <w:rsid w:val="0059649E"/>
    <w:rsid w:val="005A66DE"/>
    <w:rsid w:val="005C3F06"/>
    <w:rsid w:val="0060250C"/>
    <w:rsid w:val="00670F68"/>
    <w:rsid w:val="00690ED8"/>
    <w:rsid w:val="0070448D"/>
    <w:rsid w:val="00723473"/>
    <w:rsid w:val="00741F0A"/>
    <w:rsid w:val="0074622E"/>
    <w:rsid w:val="00751BA6"/>
    <w:rsid w:val="007B1361"/>
    <w:rsid w:val="007B21DE"/>
    <w:rsid w:val="007B7873"/>
    <w:rsid w:val="00830F6D"/>
    <w:rsid w:val="008C454F"/>
    <w:rsid w:val="0093167C"/>
    <w:rsid w:val="0093270A"/>
    <w:rsid w:val="0093579B"/>
    <w:rsid w:val="00984CF6"/>
    <w:rsid w:val="009F65CB"/>
    <w:rsid w:val="00A34FBA"/>
    <w:rsid w:val="00A6359F"/>
    <w:rsid w:val="00A66F5F"/>
    <w:rsid w:val="00AE6629"/>
    <w:rsid w:val="00AF285C"/>
    <w:rsid w:val="00B51F15"/>
    <w:rsid w:val="00B77596"/>
    <w:rsid w:val="00BD5F09"/>
    <w:rsid w:val="00C33180"/>
    <w:rsid w:val="00DC20AF"/>
    <w:rsid w:val="00E70070"/>
    <w:rsid w:val="00E71BAD"/>
    <w:rsid w:val="00E81F83"/>
    <w:rsid w:val="00E870A8"/>
    <w:rsid w:val="00E95A1F"/>
    <w:rsid w:val="00EC5468"/>
    <w:rsid w:val="00F578BC"/>
    <w:rsid w:val="00FC7B87"/>
    <w:rsid w:val="00FD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DCAE"/>
  <w15:docId w15:val="{784DD6F4-0391-40D6-8067-7CEB7017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19"/>
  </w:style>
  <w:style w:type="paragraph" w:styleId="Footer">
    <w:name w:val="footer"/>
    <w:basedOn w:val="Normal"/>
    <w:link w:val="FooterChar"/>
    <w:uiPriority w:val="99"/>
    <w:unhideWhenUsed/>
    <w:rsid w:val="001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19"/>
  </w:style>
  <w:style w:type="paragraph" w:styleId="BalloonText">
    <w:name w:val="Balloon Text"/>
    <w:basedOn w:val="Normal"/>
    <w:link w:val="BalloonTextChar"/>
    <w:uiPriority w:val="99"/>
    <w:semiHidden/>
    <w:unhideWhenUsed/>
    <w:rsid w:val="00AF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4C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tjairport@wgra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CED6F60C4564E837CA54521FBB0A3" ma:contentTypeVersion="16" ma:contentTypeDescription="Create a new document." ma:contentTypeScope="" ma:versionID="51ef27d27bb821a3c06eb796879b2378">
  <xsd:schema xmlns:xsd="http://www.w3.org/2001/XMLSchema" xmlns:xs="http://www.w3.org/2001/XMLSchema" xmlns:p="http://schemas.microsoft.com/office/2006/metadata/properties" xmlns:ns3="81b9bafc-05a1-4cdc-bb99-0cc264e8e78a" xmlns:ns4="44b31daa-7612-4c54-bc08-fb07d25c3414" targetNamespace="http://schemas.microsoft.com/office/2006/metadata/properties" ma:root="true" ma:fieldsID="7454de756adf5fa9a53c974a0bb0d29c" ns3:_="" ns4:_="">
    <xsd:import namespace="81b9bafc-05a1-4cdc-bb99-0cc264e8e78a"/>
    <xsd:import namespace="44b31daa-7612-4c54-bc08-fb07d25c3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bafc-05a1-4cdc-bb99-0cc264e8e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31daa-7612-4c54-bc08-fb07d25c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9bafc-05a1-4cdc-bb99-0cc264e8e78a" xsi:nil="true"/>
  </documentManagement>
</p:properties>
</file>

<file path=customXml/itemProps1.xml><?xml version="1.0" encoding="utf-8"?>
<ds:datastoreItem xmlns:ds="http://schemas.openxmlformats.org/officeDocument/2006/customXml" ds:itemID="{2EF35213-FD68-4598-B6A0-C16829A36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74E0-48D8-4050-AF90-090EE42C1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9bafc-05a1-4cdc-bb99-0cc264e8e78a"/>
    <ds:schemaRef ds:uri="44b31daa-7612-4c54-bc08-fb07d25c3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18F87-E9F4-454C-A4B4-3314C0E5B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FAF3D-8DB6-4167-8794-BD90DBE00EE3}">
  <ds:schemaRefs>
    <ds:schemaRef ds:uri="http://schemas.microsoft.com/office/2006/metadata/properties"/>
    <ds:schemaRef ds:uri="http://schemas.microsoft.com/office/infopath/2007/PartnerControls"/>
    <ds:schemaRef ds:uri="81b9bafc-05a1-4cdc-bb99-0cc264e8e7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Sands, Carla</dc:creator>
  <cp:lastModifiedBy>Mark Weinstein</cp:lastModifiedBy>
  <cp:revision>8</cp:revision>
  <cp:lastPrinted>2019-02-25T21:20:00Z</cp:lastPrinted>
  <dcterms:created xsi:type="dcterms:W3CDTF">2026-07-01T12:03:00Z</dcterms:created>
  <dcterms:modified xsi:type="dcterms:W3CDTF">2026-07-01T14:04:00Z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0x010100080CED6F60C4564E837CA54521FBB0A3</vt:lpwstr>
  </property>
</Properties>
</file>